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9" w:rsidRDefault="00A70337" w:rsidP="00A63931">
      <w:pPr>
        <w:pStyle w:val="Nagwek1"/>
      </w:pPr>
      <w:bookmarkStart w:id="0" w:name="_GoBack"/>
      <w:bookmarkEnd w:id="0"/>
      <w:r>
        <w:t>Opis efektów kształcenia na kierunku Dietetyka</w:t>
      </w:r>
      <w:r w:rsidR="00A63931">
        <w:t xml:space="preserve"> – studia I stopnia</w:t>
      </w:r>
    </w:p>
    <w:p w:rsidR="00A63931" w:rsidRDefault="00A63931"/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Wydział prowadzący kierunek studiów: </w:t>
      </w:r>
      <w:r w:rsidRPr="00BD4970">
        <w:rPr>
          <w:rFonts w:ascii="Arial" w:hAnsi="Arial" w:cs="Arial"/>
          <w:b/>
        </w:rPr>
        <w:t>Wydział Nauki o Zdrowiu</w:t>
      </w:r>
    </w:p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Kierunek studiów: </w:t>
      </w:r>
      <w:r>
        <w:rPr>
          <w:rFonts w:ascii="Arial" w:hAnsi="Arial" w:cs="Arial"/>
          <w:b/>
        </w:rPr>
        <w:t>Dietetyka</w:t>
      </w:r>
    </w:p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Poziom kształcenia: </w:t>
      </w:r>
      <w:r w:rsidRPr="00BD4970">
        <w:rPr>
          <w:rFonts w:ascii="Arial" w:hAnsi="Arial" w:cs="Arial"/>
          <w:b/>
        </w:rPr>
        <w:t xml:space="preserve">Studia </w:t>
      </w:r>
      <w:r>
        <w:rPr>
          <w:rFonts w:ascii="Arial" w:hAnsi="Arial" w:cs="Arial"/>
          <w:b/>
        </w:rPr>
        <w:t xml:space="preserve">pierwszego </w:t>
      </w:r>
      <w:r w:rsidRPr="00BD4970">
        <w:rPr>
          <w:rFonts w:ascii="Arial" w:hAnsi="Arial" w:cs="Arial"/>
          <w:b/>
        </w:rPr>
        <w:t>stopnia</w:t>
      </w:r>
    </w:p>
    <w:p w:rsidR="00A63931" w:rsidRDefault="00A63931" w:rsidP="00A63931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>Profil kształcenia:</w:t>
      </w:r>
      <w:r w:rsidRPr="00BD49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Praktyczny</w:t>
      </w:r>
    </w:p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Umiejscowienie kierunku w obszarze kształcenia: </w:t>
      </w:r>
      <w:r w:rsidRPr="00BD4970">
        <w:rPr>
          <w:rFonts w:ascii="Arial" w:hAnsi="Arial" w:cs="Arial"/>
          <w:b/>
        </w:rPr>
        <w:t>Nauki medyczne, nauki o zdrowiu oraz nauki o kulturze fizycznej</w:t>
      </w:r>
    </w:p>
    <w:p w:rsidR="00A63931" w:rsidRDefault="00A63931" w:rsidP="00A63931">
      <w:pPr>
        <w:jc w:val="both"/>
      </w:pPr>
    </w:p>
    <w:p w:rsidR="00A70337" w:rsidRDefault="00A70337"/>
    <w:p w:rsidR="00A70337" w:rsidRDefault="00A70337"/>
    <w:p w:rsidR="00A70337" w:rsidRDefault="00A70337" w:rsidP="00A63931">
      <w:pPr>
        <w:pStyle w:val="Nagwek2"/>
      </w:pPr>
      <w:r w:rsidRPr="00DC6037">
        <w:t>Umiejscowienie kierunku w obszarze z uzasadnieniem</w:t>
      </w:r>
    </w:p>
    <w:p w:rsidR="00A70337" w:rsidRDefault="00A70337" w:rsidP="00A70337">
      <w:pPr>
        <w:ind w:left="180"/>
        <w:jc w:val="both"/>
        <w:rPr>
          <w:b/>
          <w:u w:val="single"/>
        </w:rPr>
      </w:pPr>
    </w:p>
    <w:p w:rsidR="00A70337" w:rsidRDefault="00A70337" w:rsidP="00A63931">
      <w:pPr>
        <w:spacing w:line="360" w:lineRule="auto"/>
        <w:ind w:left="180" w:firstLine="360"/>
        <w:jc w:val="both"/>
      </w:pPr>
      <w:r>
        <w:t xml:space="preserve">Dietetyka jest interdyscyplinarną dziedziną wiedzy i mieści się w obszarze nauk medycznych. Kierunek Dietetyka wykazuje ścisłe powiązanie z takimi kierunkami kształcenia jak: kierunek lekarski i zdrowie publiczne, z którymi łączy je zarówno program nauczania jak i sylwetka absolwenta przygotowanego do prowadzenia działań z zakresu profilaktyki i leczenia chorób żywieniowo-zależnych, zapobiegania niedożywieniu związanemu z chorobą i prowadzenia oświaty zdrowotnej promującej prawidłowe odżywianie będące ważnym elementem zdrowia publicznego. </w:t>
      </w:r>
    </w:p>
    <w:p w:rsidR="00A70337" w:rsidRDefault="00A70337" w:rsidP="00A63931">
      <w:pPr>
        <w:spacing w:line="360" w:lineRule="auto"/>
        <w:ind w:left="142" w:firstLine="398"/>
        <w:jc w:val="both"/>
      </w:pPr>
      <w:r>
        <w:t xml:space="preserve"> </w:t>
      </w:r>
      <w:r w:rsidRPr="00DC6037">
        <w:t>Profil studiów na kierunku Dietetyka należy określić jako praktyczny</w:t>
      </w:r>
      <w:r w:rsidR="00A63931">
        <w:t xml:space="preserve">. </w:t>
      </w:r>
      <w:r>
        <w:t>Zasadniczym celem kształcenia na kierunku Dietetyka, który bezpośrednio podkreśla związek z obszarem nauk medycznych jest współodpowiedzialność za zdrowie zarówno indywidualnego pacjenta jak i grup ludności oraz poszanowanie zasad etyki zawodowej i uregulowań prawnych obowiązujących pracowników ochrony zdrowia.</w:t>
      </w:r>
      <w:r w:rsidR="00A63931">
        <w:t xml:space="preserve"> </w:t>
      </w:r>
      <w:r>
        <w:t>Podstawowym celem kształcenia na kierunku jest: nauczenie umiejętności posługi</w:t>
      </w:r>
      <w:r w:rsidR="00A63931">
        <w:t xml:space="preserve">wania się </w:t>
      </w:r>
      <w:r>
        <w:t>wiedzą ogólną z zakresu nauk o zdrowiu oraz wiedzą szczegółową z zakresu żywienia człowieka zdrowego i chorego, zapobiegania chorobom żywieniowo</w:t>
      </w:r>
      <w:r w:rsidR="00A63931">
        <w:t xml:space="preserve"> </w:t>
      </w:r>
      <w:r>
        <w:t>zależnym, przygotowanie do pracy w poradniach dietetycznych i do współpracy z lekarzem i pielęgniarką w zakresie planowania żywienia.</w:t>
      </w:r>
      <w:r w:rsidR="00A63931">
        <w:t xml:space="preserve"> </w:t>
      </w:r>
      <w:r>
        <w:t>Ważnym elementem kształcenia jest nabycie umiejętności obsługi sprzętu stosowanego w ocenie stanu odżywienia oraz przygotowanie do podjęcia studiów drugiego stopnia i systematycznego doskonalenia zawodowego.</w:t>
      </w:r>
    </w:p>
    <w:p w:rsidR="00A63931" w:rsidRDefault="00A63931" w:rsidP="00A63931">
      <w:pPr>
        <w:pStyle w:val="Nagwek2"/>
      </w:pPr>
    </w:p>
    <w:p w:rsidR="00A63931" w:rsidRDefault="00A63931" w:rsidP="00A63931">
      <w:pPr>
        <w:pStyle w:val="Nagwek2"/>
      </w:pPr>
      <w:r w:rsidRPr="00DE6791">
        <w:t>Ogólne efekty kształcenia</w:t>
      </w:r>
    </w:p>
    <w:p w:rsidR="00A63931" w:rsidRPr="00A63931" w:rsidRDefault="00A63931" w:rsidP="00A63931"/>
    <w:p w:rsidR="00A63931" w:rsidRDefault="00A63931" w:rsidP="00A63931">
      <w:pPr>
        <w:spacing w:line="360" w:lineRule="auto"/>
        <w:ind w:left="180" w:firstLine="420"/>
        <w:jc w:val="both"/>
      </w:pPr>
      <w:r>
        <w:t>Po ukończeniu studiów pierwszego stopnia absolwent posiada umiejętność planowania racjonalnego żywienia dla różnych grup ludności. Potrafi przygotować potrawy wchodzące w skład poszczególnych diet zgodnie z obowiązującą klasyfikacją i zasadami Systemu Analizy Zagrożeń i Krytycznych Punktów Kontroli (HACCP). Potrafi kontrolować jakość produktów żywnościowych i warunków ich przechowywania oraz organizować żywienie indywidualne i zbiorowe dostosowane do wieku i stanu zdrowia pacjentów. Potrafi dokonać oceny stanu odżywienia i sposobu żywienia pacjentów oraz wyciągnąć odpowiednie wnioski terapeutyczne. Zna zasady edukacji żywieniowej i jest przygotowany do jej prowadzenia. Opanował język obcy w stopniu pozwalającym na podstawową komunikację. Zna zasady etyczne i uregulowania prawne związane z wykonywanym zawodem. Odbył praktyki zawodowe w szpitalach i poradniach związanych z obranym kierunkiem studiów i nauczył się współpracy z innymi pracownikami ochrony zdrowia.</w:t>
      </w:r>
    </w:p>
    <w:p w:rsidR="00A63931" w:rsidRDefault="00A63931" w:rsidP="00A63931">
      <w:pPr>
        <w:ind w:left="180"/>
        <w:jc w:val="both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A63931" w:rsidRDefault="00A63931" w:rsidP="00A63931">
      <w:pPr>
        <w:ind w:left="180"/>
        <w:jc w:val="both"/>
      </w:pPr>
    </w:p>
    <w:p w:rsidR="006819D3" w:rsidRDefault="006819D3" w:rsidP="00A63931">
      <w:pPr>
        <w:ind w:left="180"/>
        <w:jc w:val="both"/>
        <w:rPr>
          <w:b/>
        </w:rPr>
      </w:pPr>
    </w:p>
    <w:p w:rsidR="006819D3" w:rsidRDefault="006819D3" w:rsidP="00A63931">
      <w:pPr>
        <w:ind w:left="180"/>
        <w:jc w:val="both"/>
        <w:rPr>
          <w:b/>
        </w:rPr>
      </w:pPr>
    </w:p>
    <w:p w:rsidR="006819D3" w:rsidRDefault="006819D3" w:rsidP="00A63931">
      <w:pPr>
        <w:ind w:left="180"/>
        <w:jc w:val="both"/>
        <w:rPr>
          <w:b/>
        </w:rPr>
      </w:pPr>
    </w:p>
    <w:p w:rsidR="006819D3" w:rsidRDefault="006819D3" w:rsidP="006819D3">
      <w:pPr>
        <w:pStyle w:val="Nagwek2"/>
      </w:pPr>
      <w:r>
        <w:lastRenderedPageBreak/>
        <w:t>Szczegółowe efekty kształcenia</w:t>
      </w:r>
    </w:p>
    <w:p w:rsidR="006819D3" w:rsidRDefault="006819D3" w:rsidP="00A63931">
      <w:pPr>
        <w:ind w:left="180"/>
        <w:jc w:val="both"/>
        <w:rPr>
          <w:b/>
        </w:rPr>
      </w:pPr>
    </w:p>
    <w:p w:rsidR="00A63931" w:rsidRPr="0062247E" w:rsidRDefault="00A63931" w:rsidP="00A63931">
      <w:pPr>
        <w:ind w:left="180"/>
        <w:jc w:val="both"/>
        <w:rPr>
          <w:b/>
        </w:rPr>
      </w:pPr>
      <w:r w:rsidRPr="0062247E">
        <w:rPr>
          <w:b/>
        </w:rPr>
        <w:t>Szczegółowe efekty kształcenia i ich odniesienie do efektów dla obszaru nauk medycznych</w:t>
      </w:r>
    </w:p>
    <w:p w:rsidR="00A63931" w:rsidRDefault="00A63931" w:rsidP="00A63931">
      <w:pPr>
        <w:ind w:left="180"/>
        <w:jc w:val="both"/>
        <w:rPr>
          <w:b/>
        </w:rPr>
      </w:pPr>
    </w:p>
    <w:p w:rsidR="00A63931" w:rsidRDefault="00A63931" w:rsidP="00A63931">
      <w:pPr>
        <w:ind w:left="180"/>
        <w:jc w:val="both"/>
        <w:rPr>
          <w:u w:val="single"/>
        </w:rPr>
      </w:pPr>
      <w:r w:rsidRPr="0062247E">
        <w:rPr>
          <w:u w:val="single"/>
        </w:rPr>
        <w:t>Objaśnienie oznaczeń w symbolach: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K</w:t>
      </w:r>
      <w:r w:rsidRPr="0062247E">
        <w:t xml:space="preserve"> </w:t>
      </w:r>
      <w:r>
        <w:t>–</w:t>
      </w:r>
      <w:r w:rsidRPr="0062247E">
        <w:t xml:space="preserve"> </w:t>
      </w:r>
      <w:r>
        <w:t>kierunkowe efekty kształcenia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W</w:t>
      </w:r>
      <w:r>
        <w:t xml:space="preserve"> – kategoria wiedzy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U</w:t>
      </w:r>
      <w:r>
        <w:t xml:space="preserve"> – kategoria umiejętności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K (po podkreślniku</w:t>
      </w:r>
      <w:r>
        <w:t>) – kategoria kompetencji społecznych</w:t>
      </w:r>
    </w:p>
    <w:p w:rsidR="00A70337" w:rsidRDefault="00A63931" w:rsidP="00A63931">
      <w:pPr>
        <w:ind w:left="180"/>
        <w:jc w:val="both"/>
      </w:pPr>
      <w:r w:rsidRPr="0062247E">
        <w:rPr>
          <w:b/>
        </w:rPr>
        <w:t>OM1</w:t>
      </w:r>
      <w:r>
        <w:t xml:space="preserve"> – efekty kształcenia w obszarze nauk medycznych dla studiów pierwszego stopnia</w:t>
      </w:r>
    </w:p>
    <w:p w:rsidR="00244676" w:rsidRDefault="00244676" w:rsidP="00244676">
      <w:pPr>
        <w:ind w:lef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544"/>
      </w:tblGrid>
      <w:tr w:rsidR="00244676" w:rsidTr="00A63931">
        <w:tc>
          <w:tcPr>
            <w:tcW w:w="1548" w:type="dxa"/>
          </w:tcPr>
          <w:p w:rsidR="00244676" w:rsidRPr="00A707A2" w:rsidRDefault="00244676" w:rsidP="00A63931">
            <w:pPr>
              <w:jc w:val="both"/>
              <w:rPr>
                <w:sz w:val="16"/>
                <w:szCs w:val="16"/>
              </w:rPr>
            </w:pP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EFEKTY KSZTAŁCENIA DLA KIERUNKU  (K)</w:t>
            </w: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DIETETYKA</w:t>
            </w:r>
          </w:p>
        </w:tc>
        <w:tc>
          <w:tcPr>
            <w:tcW w:w="6120" w:type="dxa"/>
          </w:tcPr>
          <w:p w:rsidR="00244676" w:rsidRPr="00A707A2" w:rsidRDefault="00244676" w:rsidP="00A63931">
            <w:pPr>
              <w:jc w:val="both"/>
              <w:rPr>
                <w:sz w:val="16"/>
                <w:szCs w:val="16"/>
              </w:rPr>
            </w:pP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ZBIÓR EFEKTÓW KSZTAŁCENIA DLA KIERUNKU DIETETYKA</w:t>
            </w: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STUDIA PIERWSZEGO STOPNIA</w:t>
            </w: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Po ukończeniu studiów I stopnia  na kierunku Dietetyka absolwent:</w:t>
            </w:r>
          </w:p>
        </w:tc>
        <w:tc>
          <w:tcPr>
            <w:tcW w:w="1544" w:type="dxa"/>
          </w:tcPr>
          <w:p w:rsidR="00244676" w:rsidRPr="00A707A2" w:rsidRDefault="00244676" w:rsidP="00A63931">
            <w:pPr>
              <w:jc w:val="both"/>
              <w:rPr>
                <w:sz w:val="16"/>
                <w:szCs w:val="16"/>
              </w:rPr>
            </w:pP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ODNIESIENIE DO EFEKTÓW KSZTAŁCENIA DLA OBSZARU STUDIÓW MEDYCZNYCH</w:t>
            </w:r>
          </w:p>
        </w:tc>
      </w:tr>
      <w:tr w:rsidR="00244676" w:rsidTr="00A63931">
        <w:tc>
          <w:tcPr>
            <w:tcW w:w="9212" w:type="dxa"/>
            <w:gridSpan w:val="3"/>
          </w:tcPr>
          <w:p w:rsidR="00244676" w:rsidRPr="00A707A2" w:rsidRDefault="00244676" w:rsidP="00A63931">
            <w:pPr>
              <w:jc w:val="center"/>
              <w:rPr>
                <w:b/>
              </w:rPr>
            </w:pPr>
            <w:r w:rsidRPr="00A707A2">
              <w:rPr>
                <w:b/>
              </w:rPr>
              <w:t>WIEDZA</w:t>
            </w:r>
          </w:p>
        </w:tc>
      </w:tr>
      <w:tr w:rsidR="00244676" w:rsidTr="00A63931">
        <w:tc>
          <w:tcPr>
            <w:tcW w:w="9212" w:type="dxa"/>
            <w:gridSpan w:val="3"/>
          </w:tcPr>
          <w:p w:rsidR="00244676" w:rsidRPr="00A707A2" w:rsidRDefault="00244676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nauk podstawowych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K_W01</w:t>
            </w:r>
          </w:p>
        </w:tc>
        <w:tc>
          <w:tcPr>
            <w:tcW w:w="6120" w:type="dxa"/>
          </w:tcPr>
          <w:p w:rsidR="00244676" w:rsidRDefault="00244676" w:rsidP="00A63931">
            <w:pPr>
              <w:jc w:val="both"/>
            </w:pPr>
            <w:r>
              <w:t>W</w:t>
            </w:r>
            <w:r w:rsidRPr="00A22CA8">
              <w:t>ykazuje znajomość anatomii i fizjologii człowieka ze szczególnym uwzględnieniem układu pokarmowego oraz procesów trawienia i wchłaniania.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OM1_W01, OM1_W02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K_W02</w:t>
            </w:r>
          </w:p>
        </w:tc>
        <w:tc>
          <w:tcPr>
            <w:tcW w:w="6120" w:type="dxa"/>
          </w:tcPr>
          <w:p w:rsidR="00244676" w:rsidRDefault="00244676" w:rsidP="00A63931">
            <w:pPr>
              <w:jc w:val="both"/>
            </w:pPr>
            <w:r>
              <w:t>R</w:t>
            </w:r>
            <w:r w:rsidRPr="00A22CA8">
              <w:t>ozumie i potrafi wyjaśnić wzajemne zależności pomiędzy układem pokarmowym a  układem  nerwowym, krążenia</w:t>
            </w:r>
            <w:r>
              <w:t xml:space="preserve"> </w:t>
            </w:r>
          </w:p>
          <w:p w:rsidR="00244676" w:rsidRDefault="00244676" w:rsidP="00A63931">
            <w:pPr>
              <w:jc w:val="both"/>
            </w:pPr>
            <w:r w:rsidRPr="00A22CA8">
              <w:t xml:space="preserve"> i oddychania,  moczowym i  </w:t>
            </w:r>
            <w:r>
              <w:t>dokrewnym.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OM1_W01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K_W03</w:t>
            </w:r>
          </w:p>
        </w:tc>
        <w:tc>
          <w:tcPr>
            <w:tcW w:w="6120" w:type="dxa"/>
          </w:tcPr>
          <w:p w:rsidR="00244676" w:rsidRDefault="00A63931" w:rsidP="00A63931">
            <w:pPr>
              <w:jc w:val="both"/>
            </w:pPr>
            <w:r>
              <w:t>Wykorzystuje</w:t>
            </w:r>
            <w:r w:rsidR="00244676" w:rsidRPr="00A22CA8">
              <w:t xml:space="preserve"> w praktyce wiedzę z zakresu biochemii ogólnej</w:t>
            </w:r>
            <w:r w:rsidR="00244676">
              <w:t xml:space="preserve"> i klinicznej, </w:t>
            </w:r>
            <w:r w:rsidR="00244676" w:rsidRPr="00A22CA8">
              <w:t>chemii żywności, mikrobiologii ogólnej i żywności</w:t>
            </w:r>
            <w:r w:rsidR="00244676">
              <w:t>, fizjologii</w:t>
            </w:r>
            <w:r w:rsidR="005020E5">
              <w:t xml:space="preserve">, parazytologii oraz higieny i bezpieczeństwa żywności. 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 xml:space="preserve">OM1_W01 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K_W04</w:t>
            </w:r>
          </w:p>
        </w:tc>
        <w:tc>
          <w:tcPr>
            <w:tcW w:w="6120" w:type="dxa"/>
          </w:tcPr>
          <w:p w:rsidR="00244676" w:rsidRDefault="00244676" w:rsidP="00244676">
            <w:pPr>
              <w:jc w:val="both"/>
            </w:pPr>
            <w:r>
              <w:t>Wyjaśnia mechanizmy dziedziczenia, genetyczne i środowiskowe uwarunkowania cech człowieka. Choroby uwarunkowane genetycznie i ich związek z żywieniem i możliwości leczenia dietetycznego.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OM1_W01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  <w:r>
              <w:t>K_W05</w:t>
            </w:r>
          </w:p>
        </w:tc>
        <w:tc>
          <w:tcPr>
            <w:tcW w:w="6120" w:type="dxa"/>
          </w:tcPr>
          <w:p w:rsidR="00244676" w:rsidRDefault="00244676" w:rsidP="00A63931">
            <w:pPr>
              <w:jc w:val="both"/>
            </w:pPr>
            <w:r>
              <w:t>Opisuje funkcje fizjologiczne białek, tłuszczów, węglowodanów oraz elektrolitów, pierwiastków śladowych, witamin i hormonów.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  <w:r>
              <w:t>OM1_W01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  <w:r>
              <w:t>K_W06</w:t>
            </w:r>
          </w:p>
        </w:tc>
        <w:tc>
          <w:tcPr>
            <w:tcW w:w="6120" w:type="dxa"/>
          </w:tcPr>
          <w:p w:rsidR="00244676" w:rsidRDefault="0042350B" w:rsidP="002A08C5">
            <w:pPr>
              <w:jc w:val="both"/>
            </w:pPr>
            <w:r>
              <w:t>Opisuje</w:t>
            </w:r>
            <w:r w:rsidR="00244676">
              <w:t xml:space="preserve"> metody oceny stanu zdrowia</w:t>
            </w:r>
            <w:r w:rsidR="00EE5737">
              <w:t xml:space="preserve">, w tym oceny stanu odżywienia i </w:t>
            </w:r>
            <w:r w:rsidR="002A08C5">
              <w:t>wykorzystuje</w:t>
            </w:r>
            <w:r w:rsidR="00EE5737">
              <w:t xml:space="preserve"> odpowiednie narzędzia.</w:t>
            </w:r>
            <w:r w:rsidR="00244676">
              <w:t xml:space="preserve"> </w:t>
            </w:r>
          </w:p>
        </w:tc>
        <w:tc>
          <w:tcPr>
            <w:tcW w:w="1544" w:type="dxa"/>
          </w:tcPr>
          <w:p w:rsidR="00244676" w:rsidRDefault="00EE5737" w:rsidP="00EE5737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K_W07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 w:rsidRPr="00EE5737">
              <w:t xml:space="preserve">Wymienia objawy i przyczyny wybranych chorób oraz wskazuje podstawy działań </w:t>
            </w:r>
            <w:r>
              <w:t>interwencyjnych wobec pacjentów.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OM1_W03, OM1_W05, OM1_W07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K_W08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Zna terminologię związaną z technologią potraw</w:t>
            </w:r>
            <w:r w:rsidRPr="00C83BEB">
              <w:t xml:space="preserve"> oraz podstaw</w:t>
            </w:r>
            <w:r>
              <w:t>ami</w:t>
            </w:r>
            <w:r w:rsidRPr="00C83BEB">
              <w:t xml:space="preserve"> towaroznawstwa.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K_W09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Wykazuje znajomość organizacji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K_W10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 xml:space="preserve">Opisuje podstawowe zasady organizacji żywienia w zakładach żywienia zbiorowego typu zamkniętego i </w:t>
            </w:r>
            <w:r>
              <w:lastRenderedPageBreak/>
              <w:t>otwartego.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lastRenderedPageBreak/>
              <w:t>OM1_W01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lastRenderedPageBreak/>
              <w:t>K_W11</w:t>
            </w:r>
          </w:p>
        </w:tc>
        <w:tc>
          <w:tcPr>
            <w:tcW w:w="6120" w:type="dxa"/>
          </w:tcPr>
          <w:p w:rsidR="00EE5737" w:rsidRDefault="00EE5737" w:rsidP="00EE5737">
            <w:pPr>
              <w:jc w:val="both"/>
            </w:pPr>
            <w:r>
              <w:t xml:space="preserve">Przedstawia prawne, organizacyjne i etyczne uwarunkowania zawodu dietetyka.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OM1_W08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K_W12</w:t>
            </w:r>
          </w:p>
        </w:tc>
        <w:tc>
          <w:tcPr>
            <w:tcW w:w="6120" w:type="dxa"/>
          </w:tcPr>
          <w:p w:rsidR="00EE5737" w:rsidRDefault="00EE5737" w:rsidP="00EE5737">
            <w:pPr>
              <w:jc w:val="both"/>
            </w:pPr>
            <w:r>
              <w:t xml:space="preserve">Wymienia elementarne zasady ochrony prawa autorskiego.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OM1_W11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nauk behawioralnych i społecznych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EE5737">
            <w:pPr>
              <w:jc w:val="both"/>
            </w:pPr>
            <w:r>
              <w:t>K_W13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R</w:t>
            </w:r>
            <w:r w:rsidRPr="00A22CA8">
              <w:t>ozumie procesy rozwoju osobniczego od dzieciństwa do późnej starości i potrafi zaplanować żywienie dostosowane do naturalnych etapów rozwoju człowieka.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 xml:space="preserve">OM1_W02 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A63931">
            <w:pPr>
              <w:jc w:val="both"/>
            </w:pPr>
            <w:r>
              <w:t>K_W14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</w:t>
            </w:r>
            <w:r w:rsidRPr="00A22CA8">
              <w:t xml:space="preserve">na psychologiczne uwarunkowania kontaktu z pacjentem, style komunikowania oraz bariery w komunikowaniu </w:t>
            </w:r>
          </w:p>
          <w:p w:rsidR="00EE5737" w:rsidRDefault="00EE5737" w:rsidP="00A63931">
            <w:pPr>
              <w:jc w:val="both"/>
            </w:pPr>
            <w:r w:rsidRPr="00A22CA8">
              <w:t>i wiedzę tą wykorzystuje w prowadzen</w:t>
            </w:r>
            <w:r>
              <w:t>iu edukacji żywieniowej</w:t>
            </w:r>
            <w:r w:rsidRPr="00A22CA8">
              <w:t>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OM1_W08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A63931">
            <w:pPr>
              <w:jc w:val="both"/>
            </w:pPr>
            <w:r>
              <w:t>K_W15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Rozumie i potrafi wyjaśnić społeczne i ekonomiczne uwarunkowania zdrowia i choroby.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nauk klinicznych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K_W16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</w:t>
            </w:r>
            <w:r w:rsidRPr="00C83BEB">
              <w:t>na i potrafi wdrażać zasady zdrowego żywienia i stylu życia dla młodzieży i dorosłych.</w:t>
            </w:r>
            <w:r>
              <w:t xml:space="preserve"> Zna przyczyny i skutki zaburzeń odżywiania.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K_W17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Rozpoznaje i dokonuje</w:t>
            </w:r>
            <w:r w:rsidR="00EE5737">
              <w:t xml:space="preserve"> korekty sposobu żywienia </w:t>
            </w:r>
          </w:p>
          <w:p w:rsidR="00EE5737" w:rsidRDefault="002A08C5" w:rsidP="00A63931">
            <w:pPr>
              <w:jc w:val="both"/>
            </w:pPr>
            <w:r>
              <w:t>u osób z nieprawidłową</w:t>
            </w:r>
            <w:r w:rsidR="00EE5737">
              <w:t xml:space="preserve"> masą ciała (niedożywionych oraz/lub osób z nadwagą/otyłością).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K_W18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Wyjaśnia</w:t>
            </w:r>
            <w:r w:rsidR="00EE5737" w:rsidRPr="00C83BEB">
              <w:t xml:space="preserve"> zasady i podstawy fizjologiczne dietetyki pediatrycznej oraz zasady żywienia kobiet w okresie ciąży i w okresie karmienia piersią.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K_W19</w:t>
            </w:r>
          </w:p>
        </w:tc>
        <w:tc>
          <w:tcPr>
            <w:tcW w:w="6120" w:type="dxa"/>
          </w:tcPr>
          <w:p w:rsidR="00EE5737" w:rsidRDefault="0042350B" w:rsidP="00A63931">
            <w:pPr>
              <w:jc w:val="both"/>
            </w:pPr>
            <w:r>
              <w:t>Wykorzystuje</w:t>
            </w:r>
            <w:r w:rsidR="00EE5737" w:rsidRPr="00C83BEB">
              <w:t xml:space="preserve"> w codziennej praktyce podstawy farmakologii i farmakoterapii żywieniowej oraz interakcji leków z żywnością.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K_W20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Ocenia</w:t>
            </w:r>
            <w:r w:rsidR="00EE5737">
              <w:t xml:space="preserve"> wpływ na stan odżywienia chorób układu pokarmowego, krążenia, oddychania, kostnego, rozrodczego i nerwowego oraz chorób zakaźnych (w tym wirusowych), chorób pasożytniczych i nowotworów.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K_W21</w:t>
            </w:r>
          </w:p>
        </w:tc>
        <w:tc>
          <w:tcPr>
            <w:tcW w:w="6120" w:type="dxa"/>
          </w:tcPr>
          <w:p w:rsidR="00EE5737" w:rsidRDefault="00010709" w:rsidP="00A63931">
            <w:pPr>
              <w:jc w:val="both"/>
            </w:pPr>
            <w:r>
              <w:t>Wykazuje znajomość zasad</w:t>
            </w:r>
            <w:r w:rsidR="00EE5737">
              <w:t xml:space="preserve"> postępowania </w:t>
            </w:r>
            <w:r>
              <w:t xml:space="preserve">dietetycznego w tych chorobach </w:t>
            </w:r>
            <w:r w:rsidR="00EE5737">
              <w:t>w zależności od stopnia zaawansowania choroby.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K_W22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Definiuje</w:t>
            </w:r>
            <w:r w:rsidR="00EE5737">
              <w:t xml:space="preserve"> podstawowe pojęcia z zakresu medycyny klinicznej.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K_W23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Zna diagnostykę laboratoryjną na poziomie podstawowym.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zdrowia publicznego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K_W24</w:t>
            </w:r>
          </w:p>
        </w:tc>
        <w:tc>
          <w:tcPr>
            <w:tcW w:w="6120" w:type="dxa"/>
          </w:tcPr>
          <w:p w:rsidR="00EE5737" w:rsidRDefault="0042350B" w:rsidP="00A63931">
            <w:r>
              <w:t>Omawia</w:t>
            </w:r>
            <w:r w:rsidR="00EE5737">
              <w:t xml:space="preserve"> cele i zadania zdrowia publicznego, czynniki determinujące zdrowie oraz aktualne problemy zdrowotne ludności w Polsce i metody ich zaspokajania.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</w:t>
            </w:r>
          </w:p>
          <w:p w:rsidR="00010709" w:rsidRDefault="00010709" w:rsidP="00A63931">
            <w:pPr>
              <w:jc w:val="both"/>
            </w:pPr>
            <w:r>
              <w:t>OM1_W10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K_W25</w:t>
            </w:r>
          </w:p>
        </w:tc>
        <w:tc>
          <w:tcPr>
            <w:tcW w:w="6120" w:type="dxa"/>
          </w:tcPr>
          <w:p w:rsidR="00EE5737" w:rsidRDefault="00010709" w:rsidP="00A63931">
            <w:pPr>
              <w:jc w:val="both"/>
            </w:pPr>
            <w:r>
              <w:t>Wykazuje znajomość organizacji</w:t>
            </w:r>
            <w:r w:rsidR="00EE5737">
              <w:t xml:space="preserve"> ochron</w:t>
            </w:r>
            <w:r>
              <w:t>y zdrowia w Polsce oraz programów profilaktycznych realizowanych</w:t>
            </w:r>
            <w:r w:rsidR="00EE5737">
              <w:t xml:space="preserve"> w ramach zdrowia publicznego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</w:t>
            </w:r>
          </w:p>
          <w:p w:rsidR="00010709" w:rsidRDefault="00010709" w:rsidP="00A63931">
            <w:pPr>
              <w:jc w:val="both"/>
            </w:pPr>
            <w:r>
              <w:t>OM1_W10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K_W26</w:t>
            </w:r>
          </w:p>
        </w:tc>
        <w:tc>
          <w:tcPr>
            <w:tcW w:w="6120" w:type="dxa"/>
          </w:tcPr>
          <w:p w:rsidR="00EE5737" w:rsidRDefault="00010709" w:rsidP="00010709">
            <w:r>
              <w:t>Określa</w:t>
            </w:r>
            <w:r w:rsidR="00EE5737">
              <w:t xml:space="preserve"> podstawy prawa i ekonomiki w ochronie zdrowia oraz </w:t>
            </w:r>
            <w:r>
              <w:t>zasady prowadzenia indywidualnej przedsiębiorczości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OM1_W04, OM1_W12</w:t>
            </w:r>
          </w:p>
        </w:tc>
      </w:tr>
      <w:tr w:rsidR="00EE5737" w:rsidTr="00A63931">
        <w:tc>
          <w:tcPr>
            <w:tcW w:w="1548" w:type="dxa"/>
          </w:tcPr>
          <w:p w:rsidR="00EE5737" w:rsidRDefault="00010709" w:rsidP="00A63931">
            <w:pPr>
              <w:jc w:val="both"/>
            </w:pPr>
            <w:r>
              <w:t>K_W27</w:t>
            </w:r>
          </w:p>
        </w:tc>
        <w:tc>
          <w:tcPr>
            <w:tcW w:w="6120" w:type="dxa"/>
          </w:tcPr>
          <w:p w:rsidR="00EE5737" w:rsidRDefault="00010709" w:rsidP="00A63931">
            <w:pPr>
              <w:jc w:val="both"/>
            </w:pPr>
            <w:r>
              <w:t>Opisuje</w:t>
            </w:r>
            <w:r w:rsidR="00EE5737">
              <w:t xml:space="preserve"> zasady i znaczenie promocji zdrowia, właściwego odżywiania i zdrowego stylu życia w profilaktyce chorób społecznych i dietozależnych.</w:t>
            </w:r>
          </w:p>
        </w:tc>
        <w:tc>
          <w:tcPr>
            <w:tcW w:w="1544" w:type="dxa"/>
          </w:tcPr>
          <w:p w:rsidR="00010709" w:rsidRDefault="00010709" w:rsidP="00A63931">
            <w:pPr>
              <w:jc w:val="both"/>
            </w:pPr>
            <w:r>
              <w:t>OM1_W05</w:t>
            </w:r>
          </w:p>
          <w:p w:rsidR="00EE5737" w:rsidRDefault="00EE5737" w:rsidP="00A63931">
            <w:pPr>
              <w:jc w:val="both"/>
            </w:pPr>
            <w:r>
              <w:t>OM1_W06, OM1_W10</w:t>
            </w:r>
          </w:p>
        </w:tc>
      </w:tr>
      <w:tr w:rsidR="00EE5737" w:rsidTr="00A63931">
        <w:tc>
          <w:tcPr>
            <w:tcW w:w="1548" w:type="dxa"/>
          </w:tcPr>
          <w:p w:rsidR="00EE5737" w:rsidRDefault="00010709" w:rsidP="00A63931">
            <w:pPr>
              <w:jc w:val="both"/>
            </w:pPr>
            <w:r>
              <w:lastRenderedPageBreak/>
              <w:t>K_W28</w:t>
            </w:r>
          </w:p>
        </w:tc>
        <w:tc>
          <w:tcPr>
            <w:tcW w:w="6120" w:type="dxa"/>
          </w:tcPr>
          <w:p w:rsidR="00EE5737" w:rsidRDefault="0042350B" w:rsidP="00A63931">
            <w:pPr>
              <w:jc w:val="both"/>
            </w:pPr>
            <w:r>
              <w:t xml:space="preserve">Analizuje </w:t>
            </w:r>
            <w:r w:rsidR="00EE5737">
              <w:t>etyczne i prawne uwarunkowania zawodu dietetyka.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OM1_W08, OM1_W09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</w:rPr>
            </w:pPr>
            <w:r w:rsidRPr="00A707A2">
              <w:rPr>
                <w:b/>
              </w:rPr>
              <w:t>UMIEJĘTNOŚCI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K_U01</w:t>
            </w:r>
          </w:p>
        </w:tc>
        <w:tc>
          <w:tcPr>
            <w:tcW w:w="6120" w:type="dxa"/>
          </w:tcPr>
          <w:p w:rsidR="00EE5737" w:rsidRDefault="00707FE3" w:rsidP="00A63931">
            <w:r>
              <w:t xml:space="preserve">Prowadzi </w:t>
            </w:r>
            <w:r w:rsidR="00EE5737">
              <w:t xml:space="preserve">edukację żywieniową dla osób zdrowych </w:t>
            </w:r>
          </w:p>
          <w:p w:rsidR="00EE5737" w:rsidRDefault="00EE5737" w:rsidP="00A63931">
            <w:r>
              <w:t>i chorych, ich rodzin oraz pracowników ochrony zdrowia.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K_U02</w:t>
            </w:r>
          </w:p>
        </w:tc>
        <w:tc>
          <w:tcPr>
            <w:tcW w:w="6120" w:type="dxa"/>
          </w:tcPr>
          <w:p w:rsidR="00EE5737" w:rsidRDefault="00707FE3" w:rsidP="00707FE3">
            <w:r>
              <w:t>Udziela</w:t>
            </w:r>
            <w:r w:rsidR="00EE5737">
              <w:t xml:space="preserve"> porady dietetycznej w ramach zespoł</w:t>
            </w:r>
            <w:r>
              <w:t>u terapeutycznego oraz prowadzi</w:t>
            </w:r>
            <w:r w:rsidR="00EE5737">
              <w:t xml:space="preserve"> dokumentację dotyczącą </w:t>
            </w:r>
            <w:r>
              <w:t>pacjentów</w:t>
            </w:r>
            <w:r w:rsidR="00EE5737">
              <w:t>, instytucji i podejmowanych działań.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OM1_U03, OM1_U09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K_U03</w:t>
            </w:r>
          </w:p>
        </w:tc>
        <w:tc>
          <w:tcPr>
            <w:tcW w:w="6120" w:type="dxa"/>
          </w:tcPr>
          <w:p w:rsidR="00EE5737" w:rsidRDefault="00707FE3" w:rsidP="00707FE3">
            <w:r>
              <w:t xml:space="preserve">Współpracuje </w:t>
            </w:r>
            <w:r w:rsidR="00EE5737">
              <w:t xml:space="preserve"> </w:t>
            </w:r>
            <w:r>
              <w:t>z zespołem</w:t>
            </w:r>
            <w:r w:rsidR="00EE5737">
              <w:t xml:space="preserve"> wielodyscyplinarnym w celu zapewnienia ciągłości opieki nad pacjentem.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K_U04</w:t>
            </w:r>
          </w:p>
        </w:tc>
        <w:tc>
          <w:tcPr>
            <w:tcW w:w="6120" w:type="dxa"/>
          </w:tcPr>
          <w:p w:rsidR="00EE5737" w:rsidRDefault="00707FE3" w:rsidP="00A63931">
            <w:r>
              <w:t>Przygotowuje</w:t>
            </w:r>
            <w:r w:rsidR="00EE5737">
              <w:t xml:space="preserve"> materiały edukacyjne dla pacjenta.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K_U05</w:t>
            </w:r>
          </w:p>
        </w:tc>
        <w:tc>
          <w:tcPr>
            <w:tcW w:w="6120" w:type="dxa"/>
          </w:tcPr>
          <w:p w:rsidR="00EE5737" w:rsidRDefault="0042350B" w:rsidP="00A63931">
            <w:r>
              <w:t>Analizuje</w:t>
            </w:r>
            <w:r w:rsidR="00EE5737">
              <w:t xml:space="preserve"> wzajemne relacje pomiędzy przewlekłymi chorobami a stanem odżywienia i potrafi zaplanować </w:t>
            </w:r>
          </w:p>
          <w:p w:rsidR="00EE5737" w:rsidRDefault="00EE5737" w:rsidP="00A63931">
            <w:r>
              <w:t>i wdrożyć żywienie dostosowane do zaburzeń metabolicznych wywołanych urazem lub chorobą.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K_U06</w:t>
            </w:r>
          </w:p>
        </w:tc>
        <w:tc>
          <w:tcPr>
            <w:tcW w:w="6120" w:type="dxa"/>
          </w:tcPr>
          <w:p w:rsidR="00EE5737" w:rsidRDefault="00707FE3" w:rsidP="002A08C5">
            <w:pPr>
              <w:jc w:val="both"/>
            </w:pPr>
            <w:r>
              <w:t>Rozpoznaje</w:t>
            </w:r>
            <w:r w:rsidR="00EE5737">
              <w:t xml:space="preserve"> rodzaj niedożywienia i </w:t>
            </w:r>
            <w:r w:rsidR="002A08C5">
              <w:t>planuje</w:t>
            </w:r>
            <w:r w:rsidR="00EE5737">
              <w:t xml:space="preserve"> odpowiednie postępowanie żywieniowe.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K_U07</w:t>
            </w:r>
          </w:p>
        </w:tc>
        <w:tc>
          <w:tcPr>
            <w:tcW w:w="6120" w:type="dxa"/>
          </w:tcPr>
          <w:p w:rsidR="00EE5737" w:rsidRDefault="00707FE3" w:rsidP="00A63931">
            <w:r>
              <w:t>Przewiduje</w:t>
            </w:r>
            <w:r w:rsidR="00EE5737">
              <w:t xml:space="preserve"> skutki wstrzymania podaży pożywienia </w:t>
            </w:r>
          </w:p>
          <w:p w:rsidR="00EE5737" w:rsidRDefault="00EE5737" w:rsidP="00A63931">
            <w:r>
              <w:t xml:space="preserve">w przebiegu choroby i </w:t>
            </w:r>
            <w:r w:rsidR="00593552">
              <w:t>planuje</w:t>
            </w:r>
            <w:r>
              <w:t xml:space="preserve"> odpowiednie</w:t>
            </w:r>
          </w:p>
          <w:p w:rsidR="00EE5737" w:rsidRDefault="00EE5737" w:rsidP="00A63931">
            <w:r>
              <w:t>postępowanie żywieniowe w celu zapobiegania następstwom głodzenia.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K_U08</w:t>
            </w:r>
          </w:p>
        </w:tc>
        <w:tc>
          <w:tcPr>
            <w:tcW w:w="6120" w:type="dxa"/>
          </w:tcPr>
          <w:p w:rsidR="00EE5737" w:rsidRDefault="00707FE3" w:rsidP="00A63931">
            <w:r>
              <w:t>Wykorzystuje</w:t>
            </w:r>
            <w:r w:rsidR="00EE5737">
              <w:t xml:space="preserve"> wyniki badań laboratoryjnych w planowaniu żywienia.</w:t>
            </w:r>
          </w:p>
        </w:tc>
        <w:tc>
          <w:tcPr>
            <w:tcW w:w="1544" w:type="dxa"/>
          </w:tcPr>
          <w:p w:rsidR="00EE5737" w:rsidRPr="00A707A2" w:rsidRDefault="00EE5737" w:rsidP="00A63931">
            <w:pPr>
              <w:jc w:val="both"/>
              <w:rPr>
                <w:b/>
              </w:rPr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K_U09</w:t>
            </w:r>
          </w:p>
        </w:tc>
        <w:tc>
          <w:tcPr>
            <w:tcW w:w="6120" w:type="dxa"/>
          </w:tcPr>
          <w:p w:rsidR="00EE5737" w:rsidRDefault="00864968" w:rsidP="00F904B4">
            <w:r>
              <w:t>Przeprowadza</w:t>
            </w:r>
            <w:r w:rsidR="00F904B4">
              <w:t xml:space="preserve"> wywiad żywieniowy i dokonuje</w:t>
            </w:r>
            <w:r w:rsidR="00EE5737">
              <w:t xml:space="preserve"> oceny stanu odżywienia w oparciu o badania przesiewowe i pogłębion</w:t>
            </w:r>
            <w:r w:rsidR="00F904B4">
              <w:t>ą</w:t>
            </w:r>
            <w:r w:rsidR="00EE5737">
              <w:t xml:space="preserve"> ocenę stanu odżywienia.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K_U10</w:t>
            </w:r>
          </w:p>
        </w:tc>
        <w:tc>
          <w:tcPr>
            <w:tcW w:w="6120" w:type="dxa"/>
          </w:tcPr>
          <w:p w:rsidR="00EE5737" w:rsidRDefault="00864968" w:rsidP="00A63931">
            <w:r>
              <w:t>Wykazuje</w:t>
            </w:r>
            <w:r w:rsidR="00EE5737">
              <w:t xml:space="preserve"> rolę dietetyka w monitorowaniu odżywiania się chorych w szpitalu.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OM1_U07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K_U11</w:t>
            </w:r>
          </w:p>
        </w:tc>
        <w:tc>
          <w:tcPr>
            <w:tcW w:w="6120" w:type="dxa"/>
          </w:tcPr>
          <w:p w:rsidR="00EE5737" w:rsidRDefault="00EE5737" w:rsidP="00A63931">
            <w: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K_U12</w:t>
            </w:r>
          </w:p>
        </w:tc>
        <w:tc>
          <w:tcPr>
            <w:tcW w:w="6120" w:type="dxa"/>
          </w:tcPr>
          <w:p w:rsidR="00EE5737" w:rsidRDefault="00864968" w:rsidP="00A63931">
            <w:r>
              <w:t>Oblicza</w:t>
            </w:r>
            <w:r w:rsidR="00EE5737">
              <w:t xml:space="preserve"> indywidualne zapotrzebowanie na energię oraz makro i mikroskładniki odżywcze.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K_U13</w:t>
            </w:r>
          </w:p>
        </w:tc>
        <w:tc>
          <w:tcPr>
            <w:tcW w:w="6120" w:type="dxa"/>
          </w:tcPr>
          <w:p w:rsidR="00EE5737" w:rsidRDefault="00864968" w:rsidP="00A63931">
            <w:r>
              <w:t>Określa</w:t>
            </w:r>
            <w:r w:rsidR="00EE5737">
              <w:t xml:space="preserve"> wartość odżywczą i energetyczną diet na podstawie tabel wartości odżywczej produktów spożywczych i typowych potraw oraz programów komputerowych.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OM1_U06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K_U14</w:t>
            </w:r>
          </w:p>
        </w:tc>
        <w:tc>
          <w:tcPr>
            <w:tcW w:w="6120" w:type="dxa"/>
          </w:tcPr>
          <w:p w:rsidR="00EE5737" w:rsidRDefault="00864968" w:rsidP="00A63931">
            <w:r>
              <w:t>Planuje i wdraża żywienie</w:t>
            </w:r>
            <w:r w:rsidR="00EE5737">
              <w:t xml:space="preserve"> dostosowane do potrzeb osób w podeszłym wieku.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OM1_U10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K_U15</w:t>
            </w:r>
          </w:p>
        </w:tc>
        <w:tc>
          <w:tcPr>
            <w:tcW w:w="6120" w:type="dxa"/>
          </w:tcPr>
          <w:p w:rsidR="00EE5737" w:rsidRDefault="00864968" w:rsidP="00864968">
            <w:r>
              <w:t xml:space="preserve">Planuje i wdraża </w:t>
            </w:r>
            <w:r w:rsidR="00EE5737">
              <w:t>w oparciu o znajomość</w:t>
            </w:r>
            <w:r>
              <w:t xml:space="preserve"> fizjologii wysiłku zaplanować </w:t>
            </w:r>
            <w:r w:rsidR="00EE5737">
              <w:t>żywienie dostosowane do rodzaju uprawianej dyscypliny sportowej.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OM1_U10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K_U16</w:t>
            </w:r>
          </w:p>
        </w:tc>
        <w:tc>
          <w:tcPr>
            <w:tcW w:w="6120" w:type="dxa"/>
          </w:tcPr>
          <w:p w:rsidR="00EE5737" w:rsidRDefault="00864968" w:rsidP="00A63931">
            <w:r>
              <w:t>Planuje</w:t>
            </w:r>
            <w:r w:rsidR="00F904B4">
              <w:t xml:space="preserve"> prawidłowe żywienie</w:t>
            </w:r>
            <w:r w:rsidR="00EE5737">
              <w:t xml:space="preserve"> kobiety w ciąży i karmiącej.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OM1_U10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K_U17</w:t>
            </w:r>
          </w:p>
        </w:tc>
        <w:tc>
          <w:tcPr>
            <w:tcW w:w="6120" w:type="dxa"/>
          </w:tcPr>
          <w:p w:rsidR="00EE5737" w:rsidRDefault="00864968" w:rsidP="00A63931">
            <w:r>
              <w:t>Posługuje</w:t>
            </w:r>
            <w:r w:rsidR="00EE5737">
              <w:t xml:space="preserve"> się zaleceniami żywieniowymi i normami stosowanymi w zakładach żywienia zbiorowego.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OM1_U08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K_U18</w:t>
            </w:r>
          </w:p>
        </w:tc>
        <w:tc>
          <w:tcPr>
            <w:tcW w:w="6120" w:type="dxa"/>
          </w:tcPr>
          <w:p w:rsidR="00EE5737" w:rsidRDefault="00864968" w:rsidP="00A63931">
            <w:r>
              <w:t>Planuje i wdraża</w:t>
            </w:r>
            <w:r w:rsidR="00EE5737">
              <w:t xml:space="preserve"> odpowiednie postępowanie żywieniowe w celu zapobiegania chorobom dietozależnym oraz ich leczenia.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OM1_U04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K_U19</w:t>
            </w:r>
          </w:p>
        </w:tc>
        <w:tc>
          <w:tcPr>
            <w:tcW w:w="6120" w:type="dxa"/>
          </w:tcPr>
          <w:p w:rsidR="00EE5737" w:rsidRDefault="00393079" w:rsidP="00A63931">
            <w:r w:rsidRPr="00393079">
              <w:t>Prezentuje w formie ustnej i pisemnej wyniki własnych działań oraz prawidłowo formułuje wnioski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OM1_U12, OM1_U13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lastRenderedPageBreak/>
              <w:t>K_U20</w:t>
            </w:r>
          </w:p>
        </w:tc>
        <w:tc>
          <w:tcPr>
            <w:tcW w:w="6120" w:type="dxa"/>
          </w:tcPr>
          <w:p w:rsidR="00EE5737" w:rsidRDefault="00EE5737" w:rsidP="00A63931">
            <w:r>
              <w:t xml:space="preserve"> Posiada umiejętność obsługi komputera</w:t>
            </w:r>
            <w:r w:rsidR="00393079">
              <w:t xml:space="preserve"> oraz pozyskiwania, </w:t>
            </w:r>
            <w:r>
              <w:t xml:space="preserve">gromadzenia </w:t>
            </w:r>
            <w:r w:rsidR="00393079">
              <w:t xml:space="preserve">i analizowania </w:t>
            </w:r>
            <w:r>
              <w:t>danych związanych z wykonywanym zawodem.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OM1_U06</w:t>
            </w:r>
          </w:p>
          <w:p w:rsidR="00A87A53" w:rsidRDefault="00A87A53" w:rsidP="00A63931">
            <w:pPr>
              <w:jc w:val="both"/>
            </w:pPr>
            <w:r>
              <w:t>OM1_U09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K_U21</w:t>
            </w:r>
          </w:p>
        </w:tc>
        <w:tc>
          <w:tcPr>
            <w:tcW w:w="6120" w:type="dxa"/>
          </w:tcPr>
          <w:p w:rsidR="00EE5737" w:rsidRDefault="00EE5737" w:rsidP="00A63931">
            <w:r>
              <w:t>Opanował język obcy w stopniu umożliwiającym korzystanie z piśmiennictwa zawodowego i podstawową komunikację.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OM1_U14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K_U22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Zna zasady udzielania pierwszej pomocy i wie jak postępować w stanach zagrożenia życia.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K_U23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 xml:space="preserve">Posiada specjalistyczne umiejętności ruchowe z zakresu wybranych form aktywności fizycznej.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OM1_U11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</w:rPr>
            </w:pPr>
            <w:r w:rsidRPr="00A707A2">
              <w:rPr>
                <w:b/>
              </w:rPr>
              <w:t>KOMPETENCJE PERSONALNE I SPOŁECZNE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</w:tc>
        <w:tc>
          <w:tcPr>
            <w:tcW w:w="6120" w:type="dxa"/>
          </w:tcPr>
          <w:p w:rsidR="00EE5737" w:rsidRDefault="00EE5737" w:rsidP="00A63931"/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K_K01</w:t>
            </w:r>
          </w:p>
        </w:tc>
        <w:tc>
          <w:tcPr>
            <w:tcW w:w="6120" w:type="dxa"/>
          </w:tcPr>
          <w:p w:rsidR="00393079" w:rsidRDefault="00393079" w:rsidP="00A63931">
            <w:r>
              <w:t>Posiada świadomość własnych ograniczeń i wie kiedy zwrócić się do innych specjalistów.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OM1_K02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K_K02</w:t>
            </w:r>
          </w:p>
        </w:tc>
        <w:tc>
          <w:tcPr>
            <w:tcW w:w="6120" w:type="dxa"/>
          </w:tcPr>
          <w:p w:rsidR="00393079" w:rsidRDefault="00C72A35" w:rsidP="00C72A35">
            <w:r>
              <w:t>Sugeruje</w:t>
            </w:r>
            <w:r w:rsidR="00393079">
              <w:t xml:space="preserve"> taktownie i skutecznie pacjentowi potrzebę konsultacji medycznej.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OM1_K08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K_K03</w:t>
            </w:r>
          </w:p>
        </w:tc>
        <w:tc>
          <w:tcPr>
            <w:tcW w:w="6120" w:type="dxa"/>
          </w:tcPr>
          <w:p w:rsidR="00393079" w:rsidRDefault="00393079" w:rsidP="00A63931">
            <w:r>
              <w:t>Stawia dobro pacjenta oraz grup społecznych na pierwszym miejscu i okazuje szacunek wobec pacjenta (klienta) i grup społecznych.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OM1_K03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K_K04</w:t>
            </w:r>
          </w:p>
        </w:tc>
        <w:tc>
          <w:tcPr>
            <w:tcW w:w="6120" w:type="dxa"/>
          </w:tcPr>
          <w:p w:rsidR="00393079" w:rsidRDefault="00C72A35" w:rsidP="00A63931">
            <w:r>
              <w:t>Posiada świadomość</w:t>
            </w:r>
            <w:r w:rsidR="00393079">
              <w:t xml:space="preserve"> stałego dokształcania się.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OM1_K01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K_K05</w:t>
            </w:r>
          </w:p>
        </w:tc>
        <w:tc>
          <w:tcPr>
            <w:tcW w:w="6120" w:type="dxa"/>
          </w:tcPr>
          <w:p w:rsidR="00393079" w:rsidRDefault="00393079" w:rsidP="00A63931">
            <w:r>
              <w:t>Bierze odpowiedzialność za działania własne</w:t>
            </w:r>
          </w:p>
          <w:p w:rsidR="00393079" w:rsidRDefault="00393079" w:rsidP="00C72A35">
            <w:r>
              <w:t xml:space="preserve"> i właściwie organizuje własną</w:t>
            </w:r>
            <w:r w:rsidR="00C72A35">
              <w:t xml:space="preserve"> pracę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OM1_K05, OM1_K07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K_K06</w:t>
            </w:r>
          </w:p>
        </w:tc>
        <w:tc>
          <w:tcPr>
            <w:tcW w:w="6120" w:type="dxa"/>
          </w:tcPr>
          <w:p w:rsidR="00393079" w:rsidRDefault="00C72A35" w:rsidP="00A63931">
            <w:r>
              <w:t>Współdziała z zespołem interdyscyplinarnym przyjmując różne role</w:t>
            </w:r>
            <w:r w:rsidR="00393079">
              <w:t xml:space="preserve"> 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OM1_K04, OM1_K06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K_K07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zasad etyki zawodowej.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OM1_K03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K_K08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OM1_K03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K_K09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tajemnicy obowiązującej pracowników ochrony zdrowia.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OM1_K03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K_K10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zasad bezpieczeństwa i higieny pracy oraz ergonomii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OM1_K07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K_K11</w:t>
            </w:r>
          </w:p>
        </w:tc>
        <w:tc>
          <w:tcPr>
            <w:tcW w:w="6120" w:type="dxa"/>
          </w:tcPr>
          <w:p w:rsidR="00C72A35" w:rsidRDefault="00C72A35" w:rsidP="00C72A35">
            <w:r>
              <w:t xml:space="preserve">Dba o utrzymanie poziomu sprawności fizycznej 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OM1_K09</w:t>
            </w:r>
          </w:p>
        </w:tc>
      </w:tr>
    </w:tbl>
    <w:p w:rsidR="00244676" w:rsidRDefault="00244676" w:rsidP="00244676">
      <w:pPr>
        <w:ind w:left="180"/>
        <w:jc w:val="both"/>
      </w:pPr>
    </w:p>
    <w:p w:rsidR="00A70337" w:rsidRDefault="00A70337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6819D3" w:rsidRDefault="00BC49B4" w:rsidP="006819D3">
      <w:pPr>
        <w:pStyle w:val="Nagwek2"/>
        <w:jc w:val="center"/>
      </w:pPr>
      <w:r>
        <w:lastRenderedPageBreak/>
        <w:t xml:space="preserve">Analiza zgodności efektów kształcenia dla kierunku Dietetyka </w:t>
      </w:r>
    </w:p>
    <w:p w:rsidR="00BC49B4" w:rsidRDefault="00BC49B4" w:rsidP="006819D3">
      <w:pPr>
        <w:pStyle w:val="Nagwek2"/>
        <w:jc w:val="center"/>
      </w:pPr>
      <w:r>
        <w:t>z deskryptorami obszarowymi</w:t>
      </w:r>
    </w:p>
    <w:p w:rsidR="00BC49B4" w:rsidRDefault="00BC49B4" w:rsidP="00BC4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499"/>
        <w:gridCol w:w="1904"/>
      </w:tblGrid>
      <w:tr w:rsidR="00BC49B4" w:rsidTr="00F612BB">
        <w:tc>
          <w:tcPr>
            <w:tcW w:w="1809" w:type="dxa"/>
            <w:shd w:val="clear" w:color="auto" w:fill="auto"/>
          </w:tcPr>
          <w:p w:rsidR="00BC49B4" w:rsidRPr="006B2A18" w:rsidRDefault="00BC49B4" w:rsidP="00F612BB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Efekty kształcenia</w:t>
            </w:r>
          </w:p>
          <w:p w:rsidR="00BC49B4" w:rsidRPr="006B2A18" w:rsidRDefault="00BC49B4" w:rsidP="00F612BB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w obszarze</w:t>
            </w:r>
          </w:p>
          <w:p w:rsidR="00BC49B4" w:rsidRPr="006B2A18" w:rsidRDefault="00BC49B4" w:rsidP="00F612BB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nauk medycznych</w:t>
            </w:r>
            <w:r>
              <w:rPr>
                <w:sz w:val="22"/>
                <w:szCs w:val="18"/>
              </w:rPr>
              <w:t>, nauk o zdrowiu</w:t>
            </w:r>
          </w:p>
          <w:p w:rsidR="00BC49B4" w:rsidRPr="00CB5C9C" w:rsidRDefault="00BC49B4" w:rsidP="00F612BB">
            <w:pPr>
              <w:ind w:right="-5328"/>
              <w:rPr>
                <w:sz w:val="16"/>
                <w:szCs w:val="16"/>
              </w:rPr>
            </w:pPr>
            <w:r w:rsidRPr="006B2A18">
              <w:rPr>
                <w:sz w:val="22"/>
                <w:szCs w:val="18"/>
              </w:rPr>
              <w:t>I stopień</w:t>
            </w:r>
          </w:p>
        </w:tc>
        <w:tc>
          <w:tcPr>
            <w:tcW w:w="5499" w:type="dxa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 xml:space="preserve">OPIS EFEKTÓW KSZTAŁCENIA </w:t>
            </w:r>
          </w:p>
          <w:p w:rsidR="00BC49B4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>W OBSZARZE NAUK MEDYCZNYCH</w:t>
            </w:r>
            <w:r>
              <w:rPr>
                <w:b/>
              </w:rPr>
              <w:t xml:space="preserve">, NAUK O ZDROWIU ORAZ NAUK O KULTURZE FIZYCZYNEJ </w:t>
            </w:r>
          </w:p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>I STOPIEŃ</w:t>
            </w:r>
          </w:p>
        </w:tc>
        <w:tc>
          <w:tcPr>
            <w:tcW w:w="1904" w:type="dxa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sz w:val="18"/>
                <w:szCs w:val="18"/>
              </w:rPr>
            </w:pPr>
            <w:r w:rsidRPr="00CB5C9C">
              <w:rPr>
                <w:sz w:val="18"/>
                <w:szCs w:val="18"/>
              </w:rPr>
              <w:t>Efekty kształcenia dla kierunku Dietetyka</w:t>
            </w:r>
          </w:p>
          <w:p w:rsidR="00BC49B4" w:rsidRDefault="00BC49B4" w:rsidP="00F612BB">
            <w:pPr>
              <w:jc w:val="center"/>
            </w:pPr>
            <w:r w:rsidRPr="00CB5C9C">
              <w:rPr>
                <w:sz w:val="18"/>
                <w:szCs w:val="18"/>
              </w:rPr>
              <w:t>I stopień</w:t>
            </w:r>
          </w:p>
        </w:tc>
      </w:tr>
      <w:tr w:rsidR="00BC49B4" w:rsidTr="00F612BB">
        <w:tc>
          <w:tcPr>
            <w:tcW w:w="9212" w:type="dxa"/>
            <w:gridSpan w:val="3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>WIEDZA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/>
          <w:p w:rsidR="00BC49B4" w:rsidRDefault="00BC49B4" w:rsidP="00F612BB">
            <w:r>
              <w:t>OM1_W01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jc w:val="both"/>
            </w:pPr>
            <w:r>
              <w:t xml:space="preserve">Posiada wiedzę w zakresie fizykochemicznych i biologicznych podstaw nauk o zdrowiu oraz nauk o kulturze fizycznej w zakresie dziedzin nauki i dyscyplin naukowych, właściwych dla studiowanego kierunku </w:t>
            </w:r>
          </w:p>
        </w:tc>
        <w:tc>
          <w:tcPr>
            <w:tcW w:w="1904" w:type="dxa"/>
            <w:shd w:val="clear" w:color="auto" w:fill="auto"/>
          </w:tcPr>
          <w:p w:rsidR="00BC49B4" w:rsidRDefault="00BC49B4" w:rsidP="00F612BB">
            <w:r w:rsidRPr="00BC49B4">
              <w:rPr>
                <w:sz w:val="22"/>
              </w:rPr>
              <w:t>K_W01; K_W02; K_W03; K_W0 4</w:t>
            </w:r>
            <w:r>
              <w:rPr>
                <w:sz w:val="22"/>
              </w:rPr>
              <w:t>;</w:t>
            </w:r>
          </w:p>
          <w:p w:rsidR="00BC49B4" w:rsidRDefault="00BC49B4" w:rsidP="00F612BB">
            <w:r>
              <w:rPr>
                <w:sz w:val="22"/>
              </w:rPr>
              <w:t>K_W05;</w:t>
            </w:r>
            <w:r w:rsidRPr="00BC49B4">
              <w:rPr>
                <w:sz w:val="22"/>
              </w:rPr>
              <w:t xml:space="preserve"> K_W08; K_W09; K_W10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OM1_W02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jc w:val="both"/>
            </w:pPr>
            <w:r w:rsidRPr="008B2A35">
              <w:t>posiada ogólną znajomość budowy i funkcji organizmu człowieka</w:t>
            </w:r>
          </w:p>
        </w:tc>
        <w:tc>
          <w:tcPr>
            <w:tcW w:w="1904" w:type="dxa"/>
            <w:shd w:val="clear" w:color="auto" w:fill="auto"/>
          </w:tcPr>
          <w:p w:rsidR="00BC49B4" w:rsidRDefault="00F612BB" w:rsidP="00F612BB">
            <w:r w:rsidRPr="00BC49B4">
              <w:rPr>
                <w:sz w:val="22"/>
              </w:rPr>
              <w:t>K_W01; K_W02; K_W0 4</w:t>
            </w:r>
            <w:r>
              <w:rPr>
                <w:sz w:val="22"/>
              </w:rPr>
              <w:t>; K_W05;</w:t>
            </w:r>
          </w:p>
          <w:p w:rsidR="00F612BB" w:rsidRPr="00F612BB" w:rsidRDefault="00F612BB" w:rsidP="00F612BB">
            <w:r>
              <w:rPr>
                <w:sz w:val="22"/>
              </w:rPr>
              <w:t>K_W13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OM1_W03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>zna metody oceny stanu zdrowia or</w:t>
            </w:r>
            <w:r>
              <w:t xml:space="preserve">az objawy i przyczyny wybranych </w:t>
            </w:r>
            <w:r w:rsidRPr="008B2A35">
              <w:t>zaburzeń i zmian chorobowych w zakresie niezbędnym</w:t>
            </w:r>
            <w:r>
              <w:t xml:space="preserve"> </w:t>
            </w:r>
            <w:r w:rsidRPr="008B2A35">
              <w:t>dla dziedzin nauki i dyscyplin naukowych, właś</w:t>
            </w:r>
            <w:r>
              <w:t xml:space="preserve">ciwych dla </w:t>
            </w:r>
            <w:r w:rsidRPr="008B2A35">
              <w:t>studiowanego kierunku studiów</w:t>
            </w:r>
          </w:p>
        </w:tc>
        <w:tc>
          <w:tcPr>
            <w:tcW w:w="1904" w:type="dxa"/>
            <w:shd w:val="clear" w:color="auto" w:fill="auto"/>
          </w:tcPr>
          <w:p w:rsidR="00F612BB" w:rsidRDefault="00F612BB" w:rsidP="00F612BB">
            <w:r>
              <w:rPr>
                <w:sz w:val="22"/>
              </w:rPr>
              <w:t>K_W06; K_W07;</w:t>
            </w:r>
          </w:p>
          <w:p w:rsidR="00F612BB" w:rsidRDefault="00F612BB" w:rsidP="00F612BB">
            <w:r>
              <w:rPr>
                <w:sz w:val="22"/>
              </w:rPr>
              <w:t xml:space="preserve">K_W16; K_W17; K_W18; K_W19; K_W20; K_W21; K_W22; K_W23; 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OM1_W04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>zna podstawowe pojęcia i mechanizmy psychospołeczne związane</w:t>
            </w:r>
            <w:r>
              <w:t xml:space="preserve"> </w:t>
            </w:r>
            <w:r w:rsidRPr="008B2A35">
              <w:t>ze zdrowiem i jego ochroną w zakresie niezbę</w:t>
            </w:r>
            <w:r>
              <w:t xml:space="preserve">dnym dla </w:t>
            </w:r>
            <w:r w:rsidRPr="008B2A35">
              <w:t>dziedzin nauki i dyscyplin naukowych, właś</w:t>
            </w:r>
            <w:r>
              <w:t xml:space="preserve">ciwych dla studiowanego </w:t>
            </w:r>
            <w:r w:rsidRPr="008B2A35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F612BB" w:rsidP="00F612BB">
            <w:r>
              <w:rPr>
                <w:sz w:val="22"/>
              </w:rPr>
              <w:t>K_W</w:t>
            </w:r>
            <w:r w:rsidRPr="00BC49B4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BC49B4">
              <w:rPr>
                <w:sz w:val="22"/>
              </w:rPr>
              <w:t>; K_W</w:t>
            </w:r>
            <w:r>
              <w:rPr>
                <w:sz w:val="22"/>
              </w:rPr>
              <w:t>15;</w:t>
            </w:r>
          </w:p>
          <w:p w:rsidR="00F612BB" w:rsidRDefault="00F612BB" w:rsidP="00F612BB">
            <w:r>
              <w:rPr>
                <w:sz w:val="22"/>
              </w:rPr>
              <w:t>K_W24; K_W25;</w:t>
            </w:r>
          </w:p>
          <w:p w:rsidR="00F612BB" w:rsidRDefault="00F612BB" w:rsidP="00F612BB">
            <w:r>
              <w:rPr>
                <w:sz w:val="22"/>
              </w:rPr>
              <w:t>K_W26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OM1_W05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 xml:space="preserve">zna teoretyczne podstawy działań </w:t>
            </w:r>
            <w:r>
              <w:t xml:space="preserve">interwencyjnych wobec jednostek </w:t>
            </w:r>
            <w:r w:rsidRPr="008B2A35">
              <w:t>oraz grup społecznych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K_W07; K_W27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OM1_W06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 xml:space="preserve">zna zasady promocji zdrowia i zdrowego trybu życia 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K_W27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OM1_W07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zna mechanizm działania i skutki uboczne zabiegów fizycznych i aktywności ruchowych stosowanych w zakresie dziedzin nauki i dyscyplin naukowych, 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K_W07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OM1_W08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zna prawne, organizacyjne i etyczne uwarunkowania wykonywania działalności zawodowej w ramach studiowanego 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K_W11; K_W14; K_W28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OM1_W09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zna miejsce dziedzin nauki i dyscyplin naukowych, właściwych</w:t>
            </w:r>
            <w:r>
              <w:t xml:space="preserve"> </w:t>
            </w:r>
            <w:r w:rsidRPr="006B2A18">
              <w:t>dla studiowanego kierunku studiów, w ram</w:t>
            </w:r>
            <w:r>
              <w:t xml:space="preserve">ach organizacji systemu </w:t>
            </w:r>
            <w:r w:rsidRPr="006B2A18">
              <w:t>ochrony zdrowia na poziomie krajowym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K_W28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OM1_W10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ma podstawową wiedzę i zna terminologię</w:t>
            </w:r>
            <w:r>
              <w:t xml:space="preserve"> nauk o zdrowiu </w:t>
            </w:r>
            <w:r w:rsidRPr="006B2A18">
              <w:t>oraz nauk o kulturze fizycznej w zakresie niezbę</w:t>
            </w:r>
            <w:r>
              <w:t xml:space="preserve">dnym dla dziedzin </w:t>
            </w:r>
            <w:r w:rsidRPr="006B2A18">
              <w:t>nauki i dyscyplin naukowych, właś</w:t>
            </w:r>
            <w:r>
              <w:t xml:space="preserve">ciwych dla studiowanego </w:t>
            </w:r>
            <w:r w:rsidRPr="006B2A18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Pr="00A67A8B" w:rsidRDefault="00A67A8B" w:rsidP="00F612BB">
            <w:pPr>
              <w:rPr>
                <w:b/>
              </w:rPr>
            </w:pPr>
            <w:r>
              <w:rPr>
                <w:sz w:val="22"/>
              </w:rPr>
              <w:t>K_W24; K_W25; K_W27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OM1_W11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 xml:space="preserve">zna i rozumie podstawowe pojęcia i zasady z zakresu </w:t>
            </w:r>
            <w:r>
              <w:t xml:space="preserve">ochrony </w:t>
            </w:r>
            <w:r w:rsidRPr="006B2A18">
              <w:t>własności przemysłowej i prawa autorskiego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K_W12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OM1_W12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</w:pPr>
            <w:r w:rsidRPr="006B2A18">
              <w:t xml:space="preserve">zna ogólne zasady tworzenia i rozwoju form </w:t>
            </w:r>
            <w:r w:rsidRPr="006B2A18">
              <w:lastRenderedPageBreak/>
              <w:t>indywidualnej</w:t>
            </w:r>
            <w:r>
              <w:t xml:space="preserve"> </w:t>
            </w:r>
            <w:r w:rsidRPr="006B2A18">
              <w:t>przedsiębiorczości, wykorzystującej wiedzę</w:t>
            </w:r>
            <w:r>
              <w:t xml:space="preserve"> z zakresu dziedzin </w:t>
            </w:r>
            <w:r w:rsidRPr="006B2A18">
              <w:t>nauki i dyscyplin naukowych, właś</w:t>
            </w:r>
            <w:r>
              <w:t xml:space="preserve">ciwych dla studiowanego </w:t>
            </w:r>
            <w:r w:rsidRPr="006B2A18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lastRenderedPageBreak/>
              <w:t>K_W26</w:t>
            </w:r>
          </w:p>
        </w:tc>
      </w:tr>
      <w:tr w:rsidR="00BC49B4" w:rsidTr="00F612BB">
        <w:tc>
          <w:tcPr>
            <w:tcW w:w="9212" w:type="dxa"/>
            <w:gridSpan w:val="3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lastRenderedPageBreak/>
              <w:t>UMIEJĘTNOŚCI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/>
          <w:p w:rsidR="00494DE2" w:rsidRDefault="00494DE2" w:rsidP="00F612BB">
            <w:r>
              <w:t>OM1_U01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umiejętności techniczne, manualne i ruchowe związane</w:t>
            </w:r>
            <w:r>
              <w:t xml:space="preserve"> </w:t>
            </w:r>
            <w:r w:rsidRPr="006B2A18">
              <w:t>ze studiowanym kierunkiem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 w:rsidRPr="00D53045">
              <w:rPr>
                <w:sz w:val="22"/>
              </w:rPr>
              <w:t>K_U03; K_U04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/>
          <w:p w:rsidR="00494DE2" w:rsidRDefault="00494DE2" w:rsidP="00F612BB">
            <w:r>
              <w:t>OM1_U02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posługiwać się podstawowym sprzętem i aparaturą</w:t>
            </w:r>
            <w:r>
              <w:t xml:space="preserve"> </w:t>
            </w:r>
            <w:r w:rsidRPr="006B2A18">
              <w:t>stosowanymi w zakresie dziedz</w:t>
            </w:r>
            <w:r>
              <w:t xml:space="preserve">in nauki i dyscyplin naukowych, </w:t>
            </w:r>
            <w:r w:rsidRPr="006B2A18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>
              <w:rPr>
                <w:sz w:val="22"/>
              </w:rPr>
              <w:t>K_U08; K_U09;</w:t>
            </w:r>
          </w:p>
          <w:p w:rsidR="00494DE2" w:rsidRDefault="00494DE2" w:rsidP="00272436">
            <w:r>
              <w:rPr>
                <w:sz w:val="22"/>
              </w:rPr>
              <w:t>K_U11; K_U12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 xml:space="preserve"> </w:t>
            </w:r>
          </w:p>
          <w:p w:rsidR="00494DE2" w:rsidRDefault="00494DE2" w:rsidP="00F612BB">
            <w:r>
              <w:t>OM1_U03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komunikować się z jednostką oraz grupą społeczną</w:t>
            </w:r>
            <w:r>
              <w:t xml:space="preserve"> </w:t>
            </w:r>
            <w:r w:rsidRPr="006B2A18">
              <w:t>w zakresie związanym ze studiowanym kierunkiem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>
              <w:rPr>
                <w:sz w:val="22"/>
              </w:rPr>
              <w:t>K_U01; K_U02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OM1_U04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identyfikować problemy pacjenta, klienta oraz grupy</w:t>
            </w:r>
            <w:r>
              <w:t xml:space="preserve"> </w:t>
            </w:r>
            <w:r w:rsidRPr="006B2A18">
              <w:t>społecznej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>
              <w:rPr>
                <w:sz w:val="22"/>
              </w:rPr>
              <w:t>K_U18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OM1_U05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podjąć działania diagnostyczne, profilaktyczne, pielęgnacyjne,</w:t>
            </w:r>
            <w:r>
              <w:t xml:space="preserve"> </w:t>
            </w:r>
            <w:r w:rsidRPr="006B2A18">
              <w:t>terapeutyczne i edukacyjne odpowiadają</w:t>
            </w:r>
            <w:r>
              <w:t xml:space="preserve">ce potrzebom </w:t>
            </w:r>
            <w:r w:rsidRPr="006B2A18">
              <w:t>jednostki oraz grupy społecznej właś</w:t>
            </w:r>
            <w:r>
              <w:t xml:space="preserve">ciwe dla studiowanego </w:t>
            </w:r>
            <w:r w:rsidRPr="006B2A18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K_U05; K_U06;</w:t>
            </w:r>
          </w:p>
          <w:p w:rsidR="00494DE2" w:rsidRDefault="00494DE2" w:rsidP="00F612BB">
            <w:r>
              <w:rPr>
                <w:sz w:val="22"/>
              </w:rPr>
              <w:t>K_U22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OM1_U06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korzystać z technik informacyjnych w celu pozyskiwania</w:t>
            </w:r>
            <w:r>
              <w:t xml:space="preserve"> </w:t>
            </w:r>
            <w:r w:rsidRPr="006B2A18">
              <w:t>i przechowywania danych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K_U13; K_U20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OM1_U07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identyfikować błędy i zaniedbania w praktyce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OM1_U08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interpretować dane liczbowe związane z zawodem</w:t>
            </w:r>
            <w:r>
              <w:t xml:space="preserve"> </w:t>
            </w:r>
            <w:r w:rsidRPr="006B2A18">
              <w:t>właściwym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K_U12; K_U13; K_U17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OM1_U09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prowadzić dokumentację dotyczącą jednostek, instytucji</w:t>
            </w:r>
            <w:r>
              <w:t xml:space="preserve"> </w:t>
            </w:r>
            <w:r w:rsidRPr="006B2A18">
              <w:t>oraz podejmowanych działań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K_U02; K_U20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OM1_U10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planować, projektować i realizować działania z zakresu</w:t>
            </w:r>
            <w:r>
              <w:t xml:space="preserve"> </w:t>
            </w:r>
            <w:r w:rsidRPr="006B2A18">
              <w:t>dziedzin nauki i dyscyplin naukowych, właś</w:t>
            </w:r>
            <w:r>
              <w:t xml:space="preserve">ciwych dla studiowanego </w:t>
            </w:r>
            <w:r w:rsidRPr="006B2A18">
              <w:t>kierunku studiów, z uwzględnieniem obowiązują</w:t>
            </w:r>
            <w:r>
              <w:t xml:space="preserve">cych </w:t>
            </w:r>
            <w:r w:rsidRPr="006B2A18">
              <w:t>norm oraz dostępnych warunków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K_U14; K_U15; K_U16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OM1_U11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specjalistyczne umiejętności ruchowe z zakresu wybranych</w:t>
            </w:r>
            <w:r>
              <w:t xml:space="preserve"> </w:t>
            </w:r>
            <w:r w:rsidRPr="006B2A18">
              <w:t>form aktywności fizyczn</w:t>
            </w:r>
            <w:r>
              <w:t xml:space="preserve">ej (rekreacyjnych, zdrowotnych, </w:t>
            </w:r>
            <w:r w:rsidRPr="006B2A18">
              <w:t>sportowych i estetycz</w:t>
            </w:r>
            <w:r>
              <w:t xml:space="preserve">nych) w zakresie dziedzin nauki </w:t>
            </w:r>
            <w:r w:rsidRPr="006B2A18">
              <w:t>i dyscyplin naukowych, właściwych dla studiowanego kierunku</w:t>
            </w:r>
          </w:p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K_U23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OM1_U12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umiejętność przygotowania pisemnego raportu</w:t>
            </w:r>
            <w:r>
              <w:t xml:space="preserve"> </w:t>
            </w:r>
            <w:r w:rsidRPr="006B2A18">
              <w:t>w oparciu o własne działania lub dane źródłowe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K_U19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OM1_U13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umiejętność prezentowania w formie ustnej wyników</w:t>
            </w:r>
          </w:p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własnych działań i przemyśleń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K_U19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OM1_U14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ma umiejętności językowe w zakresie dziedzin nauki i dyscyplin</w:t>
            </w:r>
            <w:r>
              <w:t xml:space="preserve"> </w:t>
            </w:r>
            <w:r w:rsidRPr="006B2A18">
              <w:t>naukowych, właściwych dla</w:t>
            </w:r>
            <w:r>
              <w:t xml:space="preserve"> studiowanego kierunku studiów, </w:t>
            </w:r>
            <w:r w:rsidRPr="006B2A18">
              <w:t>zgodne z wymaganiami określonymi dla pozi</w:t>
            </w:r>
            <w:r>
              <w:t xml:space="preserve">omu B2 </w:t>
            </w:r>
            <w:r w:rsidRPr="006B2A18">
              <w:t xml:space="preserve">Europejskiego Systemu </w:t>
            </w:r>
            <w:r w:rsidRPr="006B2A18">
              <w:lastRenderedPageBreak/>
              <w:t>Opisu Kształcenia Językowego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lastRenderedPageBreak/>
              <w:t>K_U21</w:t>
            </w:r>
          </w:p>
        </w:tc>
      </w:tr>
      <w:tr w:rsidR="00494DE2" w:rsidTr="00F612BB">
        <w:tc>
          <w:tcPr>
            <w:tcW w:w="9212" w:type="dxa"/>
            <w:gridSpan w:val="3"/>
            <w:shd w:val="clear" w:color="auto" w:fill="auto"/>
          </w:tcPr>
          <w:p w:rsidR="00494DE2" w:rsidRPr="00CB5C9C" w:rsidRDefault="00494DE2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lastRenderedPageBreak/>
              <w:t>KOMPETENCJE SPOŁECZNE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OM1_K01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jc w:val="both"/>
            </w:pPr>
            <w:r w:rsidRPr="001E1CA7">
              <w:t>rozumie potrzebę uczenia się przez całe życie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 w:rsidRPr="00825EBF">
              <w:rPr>
                <w:sz w:val="22"/>
              </w:rPr>
              <w:t>K_K04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OM1_K02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jest świadoma własnych ograniczeń i wie, kiedy zwrócić się do</w:t>
            </w:r>
            <w:r>
              <w:t xml:space="preserve"> </w:t>
            </w:r>
            <w:r w:rsidRPr="001E1CA7">
              <w:t>ekspertów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K_K01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OM1_K03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okazuje szacunek wobec pacjenta, klienta, grup społecznych</w:t>
            </w:r>
            <w:r>
              <w:t xml:space="preserve"> </w:t>
            </w:r>
            <w:r w:rsidRPr="001E1CA7">
              <w:t>oraz troskę o ich dobro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K_K03; K_K07;</w:t>
            </w:r>
            <w:r w:rsidRPr="00825EBF">
              <w:rPr>
                <w:sz w:val="22"/>
              </w:rPr>
              <w:t xml:space="preserve"> </w:t>
            </w:r>
            <w:r>
              <w:rPr>
                <w:sz w:val="22"/>
              </w:rPr>
              <w:t>K_K08; K_K09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OM1_K04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współdziałać i pracować w grupie, przyjmując w niej</w:t>
            </w:r>
            <w:r>
              <w:t xml:space="preserve"> </w:t>
            </w:r>
            <w:r w:rsidRPr="001E1CA7">
              <w:t>różne role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K_K06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OM1_K05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odpowiednio określić priorytety służące realizacji określonego przez siebie lub innych zadania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K_K05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OM1_K06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rozwiązywać najczęstsze problemy związane z wykonywaniem zawodu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K_K06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OM1_K07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realizuje zadania w sposób zapewniający bezpieczeństwo</w:t>
            </w:r>
            <w:r>
              <w:t xml:space="preserve"> </w:t>
            </w:r>
            <w:r w:rsidRPr="001E1CA7">
              <w:t>własne i otoczenia, w tym przestrzega zasad bezpieczeń</w:t>
            </w:r>
            <w:r>
              <w:t xml:space="preserve">stwa </w:t>
            </w:r>
            <w:r w:rsidRPr="001E1CA7">
              <w:t>pracy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K_K05; K_K10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OM1_K08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formułować opinie dotyczące pacjentów, klientów,</w:t>
            </w:r>
            <w:r>
              <w:t xml:space="preserve"> </w:t>
            </w:r>
            <w:r w:rsidRPr="001E1CA7">
              <w:t>grup społecznych w kontekście zwią</w:t>
            </w:r>
            <w:r>
              <w:t xml:space="preserve">zanym z wykonywaniem </w:t>
            </w:r>
            <w:r w:rsidRPr="001E1CA7">
              <w:t>zawodu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OM1_K09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dba o poziom sprawności fizycznej niezbędnej dla wykonywania</w:t>
            </w:r>
            <w:r>
              <w:t xml:space="preserve"> </w:t>
            </w:r>
            <w:r w:rsidRPr="001E1CA7">
              <w:t>zadań właściwych dla działalności zawodowej zwią</w:t>
            </w:r>
            <w:r>
              <w:t xml:space="preserve">zanej </w:t>
            </w:r>
            <w:r w:rsidRPr="001E1CA7">
              <w:t>z kierunkiem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K_K11</w:t>
            </w:r>
          </w:p>
        </w:tc>
      </w:tr>
    </w:tbl>
    <w:p w:rsidR="00BC49B4" w:rsidRDefault="00BC49B4" w:rsidP="00BC49B4"/>
    <w:p w:rsidR="00626148" w:rsidRDefault="00626148">
      <w:pPr>
        <w:spacing w:after="200" w:line="276" w:lineRule="auto"/>
      </w:pPr>
      <w:r>
        <w:br w:type="page"/>
      </w:r>
    </w:p>
    <w:p w:rsidR="00626148" w:rsidRDefault="00626148" w:rsidP="00626148">
      <w:pPr>
        <w:pStyle w:val="Nagwek1"/>
      </w:pPr>
      <w:r>
        <w:lastRenderedPageBreak/>
        <w:t>Opis efektów kształcenia na kierunku Dietetyka – studia II stopnia</w:t>
      </w:r>
    </w:p>
    <w:p w:rsidR="00626148" w:rsidRDefault="00626148" w:rsidP="00626148"/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Wydział prowadzący kierunek studiów: </w:t>
      </w:r>
      <w:r w:rsidRPr="00BD4970">
        <w:rPr>
          <w:rFonts w:ascii="Arial" w:hAnsi="Arial" w:cs="Arial"/>
          <w:b/>
        </w:rPr>
        <w:t>Wydział Nauki o Zdrowiu</w:t>
      </w:r>
    </w:p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Kierunek studiów: </w:t>
      </w:r>
      <w:r>
        <w:rPr>
          <w:rFonts w:ascii="Arial" w:hAnsi="Arial" w:cs="Arial"/>
          <w:b/>
        </w:rPr>
        <w:t>Dietetyka</w:t>
      </w:r>
    </w:p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Poziom kształcenia: </w:t>
      </w:r>
      <w:r w:rsidRPr="00BD4970">
        <w:rPr>
          <w:rFonts w:ascii="Arial" w:hAnsi="Arial" w:cs="Arial"/>
          <w:b/>
        </w:rPr>
        <w:t xml:space="preserve">Studia </w:t>
      </w:r>
      <w:r>
        <w:rPr>
          <w:rFonts w:ascii="Arial" w:hAnsi="Arial" w:cs="Arial"/>
          <w:b/>
        </w:rPr>
        <w:t xml:space="preserve">drugiego </w:t>
      </w:r>
      <w:r w:rsidRPr="00BD4970">
        <w:rPr>
          <w:rFonts w:ascii="Arial" w:hAnsi="Arial" w:cs="Arial"/>
          <w:b/>
        </w:rPr>
        <w:t>stopnia</w:t>
      </w:r>
    </w:p>
    <w:p w:rsidR="00626148" w:rsidRDefault="00626148" w:rsidP="00626148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>Profil kształcenia:</w:t>
      </w:r>
      <w:r w:rsidRPr="00BD49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Praktyczny</w:t>
      </w:r>
    </w:p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Umiejscowienie kierunku w obszarze kształcenia: </w:t>
      </w:r>
      <w:r w:rsidRPr="00BD4970">
        <w:rPr>
          <w:rFonts w:ascii="Arial" w:hAnsi="Arial" w:cs="Arial"/>
          <w:b/>
        </w:rPr>
        <w:t>Nauki medyczne, nauki o zdrowiu oraz nauki o kulturze fizycznej</w:t>
      </w:r>
    </w:p>
    <w:p w:rsidR="00626148" w:rsidRDefault="00626148" w:rsidP="00626148">
      <w:pPr>
        <w:jc w:val="both"/>
      </w:pPr>
    </w:p>
    <w:p w:rsidR="00626148" w:rsidRDefault="00626148" w:rsidP="00626148"/>
    <w:p w:rsidR="00626148" w:rsidRDefault="00626148" w:rsidP="00626148"/>
    <w:p w:rsidR="00626148" w:rsidRDefault="00626148" w:rsidP="00626148">
      <w:pPr>
        <w:pStyle w:val="Nagwek2"/>
      </w:pPr>
      <w:r w:rsidRPr="00DC6037">
        <w:t>Umiejscowienie kierunku w obszarze z uzasadnieniem</w:t>
      </w:r>
    </w:p>
    <w:p w:rsidR="00626148" w:rsidRDefault="00626148" w:rsidP="00626148"/>
    <w:p w:rsidR="00626148" w:rsidRDefault="00626148" w:rsidP="00626148"/>
    <w:p w:rsidR="00626148" w:rsidRDefault="00626148" w:rsidP="00626148">
      <w:pPr>
        <w:spacing w:line="360" w:lineRule="auto"/>
        <w:ind w:left="180" w:firstLine="528"/>
        <w:jc w:val="both"/>
      </w:pPr>
      <w:r w:rsidRPr="00497DBC">
        <w:t>Dietetyka jest interdyscyplin</w:t>
      </w:r>
      <w:r>
        <w:t>arną dziedziną wiedzy mieszczącą</w:t>
      </w:r>
      <w:r w:rsidRPr="00497DBC">
        <w:t xml:space="preserve"> się w obszarze nauk </w:t>
      </w:r>
      <w:r>
        <w:t>medycznych. Zarówno pod względem programu kształcenia jak i wykonywanego zawodu obejmującego działania w zakresie ochrony zdrowia kierunek Dietetyka jest ściśle powiązane z kierunkiem lekarskim i kierunkiem zdrowie publiczne.</w:t>
      </w:r>
    </w:p>
    <w:p w:rsidR="00626148" w:rsidRDefault="00626148" w:rsidP="00626148">
      <w:pPr>
        <w:spacing w:line="360" w:lineRule="auto"/>
        <w:ind w:left="180"/>
        <w:jc w:val="both"/>
      </w:pPr>
      <w:r>
        <w:t>Absolwenci studiów drugiego stopnia posiadają zaawansowaną wiedzę i umiejętności w zakresie żywienia człowieka zdrowego i chorego, profilaktyki i leczenia chorób żywieniowo - zależnych oraz poradnictwa żywieniowego.</w:t>
      </w:r>
    </w:p>
    <w:p w:rsidR="00626148" w:rsidRPr="007B5543" w:rsidRDefault="00626148" w:rsidP="00626148">
      <w:pPr>
        <w:spacing w:line="360" w:lineRule="auto"/>
        <w:ind w:left="180"/>
        <w:jc w:val="both"/>
      </w:pPr>
      <w:r>
        <w:t>Wraz z lekarzem i pielęgniarką tworzą zespół terapeutyczny uwzględniający wszystkie aspekty profilaktyki i leczenia chorych na choroby niezakaźne, nowotwory oraz choroby zakaźne i inne, w których dostosowane do potrzeb żywienie jest ważnym elementem leczenia. Są również przygotowani do prowadzenia oświaty zdrowotnej promującej prawidłowe odżywianie i aktywność fizyczną będące ważnym elementem zdrowia publicznego. Profil</w:t>
      </w:r>
      <w:r w:rsidRPr="007B5543">
        <w:t xml:space="preserve"> studiów drugiego stopnia</w:t>
      </w:r>
      <w:r>
        <w:t xml:space="preserve"> na kierunku Dietetyka należy określić jako praktyczny. Zasadniczym celem kształcenia jest nauczenie współodpowiedzialności za zdrowie jednostki jak i społeczeństwa, w obliczu zagrożeń dla zdrowia i życia spowodowanych nieprawidłowym odżywianiem, brakiem aktywności fizycznej i paleniem tytoniu. W realizacji tego celu niezbędna jest pogłębiona wiedza z zakresu żywienia człowieka zdrowego i chorego, zapobiegania chorobom żywieniowo - zależnym, oceny stanu odżywienia i sposobu żywienia oraz wpływu chorób na stan odżywienia. Ważne jest nabycie w trakcie studiów umiejętności prowadzenia poradnictwa dietetycznego, współpracy z przedstawicielami innych zawodów medycznych, obsługi aparatury do </w:t>
      </w:r>
      <w:r>
        <w:lastRenderedPageBreak/>
        <w:t>badania składu ciała, systematycznego doskonalenia zawodowego i ewentualne przygotowanie się do studiów III stopnia (doktoranckich)</w:t>
      </w:r>
    </w:p>
    <w:p w:rsidR="00626148" w:rsidRDefault="00626148" w:rsidP="00626148"/>
    <w:p w:rsidR="00626148" w:rsidRDefault="00626148" w:rsidP="00626148">
      <w:pPr>
        <w:pStyle w:val="Nagwek2"/>
      </w:pPr>
      <w:r w:rsidRPr="00DE6791">
        <w:t>Ogólne efekty kształcenia</w:t>
      </w:r>
    </w:p>
    <w:p w:rsidR="00626148" w:rsidRPr="00127EC9" w:rsidRDefault="00626148" w:rsidP="00626148"/>
    <w:p w:rsidR="00626148" w:rsidRDefault="00626148" w:rsidP="00626148">
      <w:pPr>
        <w:spacing w:line="360" w:lineRule="auto"/>
        <w:ind w:left="180" w:firstLine="528"/>
        <w:jc w:val="both"/>
      </w:pPr>
      <w:r>
        <w:t>Po ukończeniu studiów drugiego stopnia absolwent posiada zaawansowaną wiedzę i umiejętności w zakresie: profilaktyki i leczenia chorób dietozależnych, rozpoznawania i leczenia niedożywienia związanego z chorobą, w tym niedożywienia szpitalnego oraz innych zaburzeń odżywiania, oceny stanu odżywienia i zapotrzebowania na energię i składniki odżywcze, ustalenia wspólnie z lekarzem wskazań do stosowania żywienia klinicznego z wykorzystaniem tzw. „diet przemysłowych”, prowadzenia edukacji żywieniowej indywidualnej i grupowej oraz zarządzania placówkami prowadzącymi poradnictwo dietetyczne i uczestniczenie w pracach zespołu terapeutycznego.</w:t>
      </w:r>
    </w:p>
    <w:p w:rsidR="00626148" w:rsidRDefault="00626148" w:rsidP="00626148"/>
    <w:p w:rsidR="00626148" w:rsidRDefault="00626148" w:rsidP="00626148"/>
    <w:p w:rsidR="00626148" w:rsidRPr="0062247E" w:rsidRDefault="00626148" w:rsidP="00626148">
      <w:pPr>
        <w:ind w:left="180"/>
        <w:jc w:val="both"/>
        <w:rPr>
          <w:b/>
        </w:rPr>
      </w:pPr>
      <w:r w:rsidRPr="0062247E">
        <w:rPr>
          <w:b/>
        </w:rPr>
        <w:t>Szczegółowe efekty kształcenia i ich odniesienie do efektów dla obszaru nauk medycznych</w:t>
      </w:r>
    </w:p>
    <w:p w:rsidR="00626148" w:rsidRDefault="00626148" w:rsidP="00626148">
      <w:pPr>
        <w:ind w:left="180"/>
        <w:jc w:val="both"/>
        <w:rPr>
          <w:b/>
        </w:rPr>
      </w:pPr>
    </w:p>
    <w:p w:rsidR="00626148" w:rsidRDefault="00626148" w:rsidP="00626148">
      <w:pPr>
        <w:ind w:left="180"/>
        <w:jc w:val="both"/>
        <w:rPr>
          <w:u w:val="single"/>
        </w:rPr>
      </w:pPr>
      <w:r w:rsidRPr="0062247E">
        <w:rPr>
          <w:u w:val="single"/>
        </w:rPr>
        <w:t>Objaśnienie oznaczeń w symbolach: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K</w:t>
      </w:r>
      <w:r w:rsidRPr="0062247E">
        <w:t xml:space="preserve"> </w:t>
      </w:r>
      <w:r>
        <w:t>–</w:t>
      </w:r>
      <w:r w:rsidRPr="0062247E">
        <w:t xml:space="preserve"> </w:t>
      </w:r>
      <w:r>
        <w:t>kierunkowe efekty kształcenia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W</w:t>
      </w:r>
      <w:r>
        <w:t xml:space="preserve"> – kategoria wiedzy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U</w:t>
      </w:r>
      <w:r>
        <w:t xml:space="preserve"> – kategoria umiejętności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K (po podkreślniku</w:t>
      </w:r>
      <w:r>
        <w:t>) – kategoria kompetencji społecznych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OM</w:t>
      </w:r>
      <w:r>
        <w:rPr>
          <w:b/>
        </w:rPr>
        <w:t>2</w:t>
      </w:r>
      <w:r>
        <w:t xml:space="preserve"> – efekty kształcenia w obszarze nauk medycznych dla studiów drugiego stopnia </w:t>
      </w:r>
    </w:p>
    <w:p w:rsidR="00626148" w:rsidRDefault="00626148" w:rsidP="006261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544"/>
      </w:tblGrid>
      <w:tr w:rsidR="00626148" w:rsidTr="00902468">
        <w:tc>
          <w:tcPr>
            <w:tcW w:w="1548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sz w:val="16"/>
                <w:szCs w:val="16"/>
              </w:rPr>
            </w:pP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EFEKTY KSZTAŁCENIA DLA KIERUNKU  (K)</w:t>
            </w: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DIETETYKA</w:t>
            </w:r>
          </w:p>
        </w:tc>
        <w:tc>
          <w:tcPr>
            <w:tcW w:w="6120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sz w:val="16"/>
                <w:szCs w:val="16"/>
              </w:rPr>
            </w:pP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ZBIÓR EFEKTÓW KSZTAŁCENIA DLA KIERUNKU DIETETYKA</w:t>
            </w: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STUDIA DRUGIEGO STOPNIA</w:t>
            </w: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Po ukończeniu studiów II stopnia  na kierunku Dietetyka absolwent:</w:t>
            </w:r>
          </w:p>
        </w:tc>
        <w:tc>
          <w:tcPr>
            <w:tcW w:w="1544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sz w:val="16"/>
                <w:szCs w:val="16"/>
              </w:rPr>
            </w:pP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ODNIESIENIE DO EFEKTÓW KSZTAŁCENIA DLA OBSZARU STUDIÓW MEDYCZNYCH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</w:rPr>
            </w:pPr>
            <w:r w:rsidRPr="0014363A">
              <w:rPr>
                <w:b/>
              </w:rPr>
              <w:t>WIEDZA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nauk podstawowych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723309">
              <w:t>Wykazuje znajomość zmian organicznych, czynnościowych</w:t>
            </w:r>
          </w:p>
          <w:p w:rsidR="00626148" w:rsidRDefault="00626148" w:rsidP="00902468">
            <w:pPr>
              <w:jc w:val="both"/>
            </w:pPr>
            <w:r w:rsidRPr="00723309">
              <w:t>i metabolicznych zachodzących w ustroju pod wpływem choroby</w:t>
            </w:r>
            <w:r>
              <w:t xml:space="preserve"> </w:t>
            </w:r>
            <w:r w:rsidRPr="00723309">
              <w:t>i towarzyszących jej zaburzeń odżywiania.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Wykorzystuje</w:t>
            </w:r>
            <w:r w:rsidRPr="00723309">
              <w:t xml:space="preserve"> w praktyce wiedzę z zakresu demografii</w:t>
            </w:r>
            <w:r>
              <w:t xml:space="preserve"> oraz czynników ryzyka chorób żywieniowo - zależnych</w:t>
            </w:r>
            <w:r w:rsidRPr="00723309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Default="00626148" w:rsidP="00902468">
            <w:pPr>
              <w:jc w:val="both"/>
            </w:pPr>
            <w:r>
              <w:t>OM2_W06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Wykazuje znajomość podstaw</w:t>
            </w:r>
            <w:r w:rsidRPr="00723309">
              <w:t xml:space="preserve"> immu</w:t>
            </w:r>
            <w:r>
              <w:t>nologii klinicznej oraz wzajemnych związków występujących</w:t>
            </w:r>
            <w:r w:rsidRPr="00723309">
              <w:t xml:space="preserve"> pomiędzy stanem odżywienia i stanem odporności ustroju.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Wymienia</w:t>
            </w:r>
            <w:r w:rsidRPr="00723309">
              <w:t xml:space="preserve"> zasady fizjologii żywienia</w:t>
            </w:r>
            <w:r>
              <w:t xml:space="preserve"> oraz biochemii klinicznej </w:t>
            </w:r>
            <w:r w:rsidRPr="00723309">
              <w:t>i potrafi je wykorzystać</w:t>
            </w:r>
            <w:r>
              <w:t xml:space="preserve"> </w:t>
            </w:r>
            <w:r w:rsidRPr="00723309">
              <w:t>w planowaniu żywienia.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K_W05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 xml:space="preserve">Opisuje </w:t>
            </w:r>
            <w:r w:rsidRPr="00723309">
              <w:t>podstawy patofizjologii klinicznej i wpływ procesów patologicznych a zwłaszcza zapalenia na metabolizm, trawienie i wchłanianie składników odżywczych.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K_W06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Charakteryzuje podstawowe i aktualne metody analizy jakości poszczególnych grup produktów spożywczych i rozumie ich znaczenie.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K_W07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Przedstawia zasady ochrony własności przemysłowej i prawa autorskiego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OM2_W11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nauk behawioralnych i społecznych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Omawia</w:t>
            </w:r>
            <w:r w:rsidRPr="00723309">
              <w:t xml:space="preserve"> podstawy psychologii klinicznej i uwzględnia je </w:t>
            </w:r>
          </w:p>
          <w:p w:rsidR="00626148" w:rsidRDefault="00626148" w:rsidP="00902468">
            <w:pPr>
              <w:jc w:val="both"/>
            </w:pPr>
            <w:r w:rsidRPr="00723309">
              <w:t>w codziennej pracy zawodowej w rozwiązywaniu złożonych problemów zdrowotnych, socjalnych i rodzinnych.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 xml:space="preserve">OM2_W03 </w:t>
            </w:r>
          </w:p>
          <w:p w:rsidR="00626148" w:rsidRDefault="00626148" w:rsidP="00902468">
            <w:pPr>
              <w:jc w:val="both"/>
            </w:pPr>
            <w:r>
              <w:t>OM2_W04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Przedstawia</w:t>
            </w:r>
            <w:r w:rsidRPr="00723309">
              <w:t xml:space="preserve"> zagadnienia dotyczące epidemiologii żywieniowej, potrafi analizować i wyja</w:t>
            </w:r>
            <w:r>
              <w:t xml:space="preserve">śnić związki pomiędzy żywieniem </w:t>
            </w:r>
            <w:r w:rsidRPr="00723309">
              <w:t>a wskaźnikami stanu zdrowia, czynnikami ryzyka rozwoju choroby i występowaniem chorób.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OM1_W03</w:t>
            </w:r>
          </w:p>
          <w:p w:rsidR="00626148" w:rsidRDefault="00626148" w:rsidP="00902468">
            <w:pPr>
              <w:jc w:val="both"/>
            </w:pPr>
            <w:r>
              <w:t>OM1_W06</w:t>
            </w:r>
          </w:p>
          <w:p w:rsidR="00626148" w:rsidRDefault="00626148" w:rsidP="00902468">
            <w:pPr>
              <w:jc w:val="both"/>
            </w:pPr>
            <w:r>
              <w:t>OM1_W10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K_W10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Wykorzystuje</w:t>
            </w:r>
            <w:r w:rsidRPr="00723309">
              <w:t xml:space="preserve"> w codziennej praktyce badania sposobu żywienia pojedynczych osób i grup i wykorzystuje je </w:t>
            </w:r>
          </w:p>
          <w:p w:rsidR="00626148" w:rsidRDefault="00626148" w:rsidP="00902468">
            <w:pPr>
              <w:jc w:val="both"/>
            </w:pPr>
            <w:r w:rsidRPr="00723309">
              <w:t>w pl</w:t>
            </w:r>
            <w:r>
              <w:t>anowaniu i korygowaniu żywienia w oparciu o najlepsze, dostępne dowody naukowe.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OM1_W05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nauk klinicznych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Wykazuje znajomość</w:t>
            </w:r>
            <w:r w:rsidRPr="00397AD8">
              <w:t xml:space="preserve"> </w:t>
            </w:r>
            <w:r>
              <w:t>zasad</w:t>
            </w:r>
            <w:r w:rsidRPr="00397AD8">
              <w:t xml:space="preserve"> żywienia klinicznego obejmującego: żywienie dojelitowe z wykorzystaniem diet przemysłowyc</w:t>
            </w:r>
            <w:r>
              <w:t>h</w:t>
            </w:r>
            <w:r w:rsidRPr="00397AD8">
              <w:t xml:space="preserve"> w zapobieganiu i leczeniu niedożywienia</w:t>
            </w:r>
            <w:r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Default="00626148" w:rsidP="00902468">
            <w:pPr>
              <w:jc w:val="both"/>
            </w:pPr>
            <w:r>
              <w:t>OM2_W05</w:t>
            </w:r>
          </w:p>
          <w:p w:rsidR="00626148" w:rsidRDefault="00626148" w:rsidP="00902468">
            <w:pPr>
              <w:jc w:val="both"/>
            </w:pPr>
            <w:r>
              <w:t>OM2_W07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Opisuje</w:t>
            </w:r>
            <w:r w:rsidRPr="00397AD8">
              <w:t xml:space="preserve"> podstawy żywienia pozajelitowego i może je prowadzić pod kierunkiem lekarza przeszkolonego w tym zakresie.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OM2_W05</w:t>
            </w:r>
          </w:p>
          <w:p w:rsidR="00626148" w:rsidRDefault="00626148" w:rsidP="00902468">
            <w:pPr>
              <w:jc w:val="both"/>
            </w:pPr>
            <w:r>
              <w:t>OM2_W07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Definiuje i rozpoznaje</w:t>
            </w:r>
            <w:r w:rsidRPr="00397AD8">
              <w:t xml:space="preserve"> problemy </w:t>
            </w:r>
            <w:r>
              <w:t>żywieniowe pacjenta i uwzględnia</w:t>
            </w:r>
            <w:r w:rsidRPr="00397AD8">
              <w:t xml:space="preserve"> je w planowaniu odpowiedniego postępowania dietetycznego</w:t>
            </w:r>
            <w:r>
              <w:t xml:space="preserve"> opartego na najlepszych, dostępnych dowodach naukowych.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Default="00626148" w:rsidP="00902468">
            <w:pPr>
              <w:jc w:val="both"/>
            </w:pPr>
            <w:r>
              <w:t>OM2_W05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zdrowia publicznego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Opisuje</w:t>
            </w:r>
            <w:r w:rsidRPr="00397AD8">
              <w:t xml:space="preserve"> podstawowe założenia </w:t>
            </w:r>
            <w:r>
              <w:t>i zadania zdrowia publicznego, s</w:t>
            </w:r>
            <w:r w:rsidRPr="00397AD8">
              <w:t xml:space="preserve">połeczne i ekonomiczne uwarunkowania zdrowia oraz założenia i programy promocji zdrowia w Polsce. Zna wzajemne relacje między żywnością, żywieniem a zdrowiem i </w:t>
            </w:r>
            <w:r>
              <w:t>wykorzystuje je</w:t>
            </w:r>
            <w:r w:rsidRPr="00397AD8">
              <w:t xml:space="preserve"> w praktyce.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OM2_W04</w:t>
            </w:r>
          </w:p>
          <w:p w:rsidR="00626148" w:rsidRDefault="00626148" w:rsidP="00902468">
            <w:pPr>
              <w:jc w:val="both"/>
            </w:pPr>
            <w:r>
              <w:t>OM2_W06</w:t>
            </w:r>
          </w:p>
          <w:p w:rsidR="00626148" w:rsidRDefault="00626148" w:rsidP="00902468">
            <w:pPr>
              <w:jc w:val="both"/>
            </w:pPr>
            <w:r>
              <w:t>OM2_W09</w:t>
            </w:r>
          </w:p>
          <w:p w:rsidR="00626148" w:rsidRDefault="00626148" w:rsidP="00902468">
            <w:pPr>
              <w:jc w:val="both"/>
            </w:pPr>
            <w:r>
              <w:t>OM2_W10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K_W15</w:t>
            </w:r>
          </w:p>
        </w:tc>
        <w:tc>
          <w:tcPr>
            <w:tcW w:w="6120" w:type="dxa"/>
            <w:shd w:val="clear" w:color="auto" w:fill="auto"/>
          </w:tcPr>
          <w:p w:rsidR="00626148" w:rsidRPr="00397AD8" w:rsidRDefault="00626148" w:rsidP="00902468">
            <w:pPr>
              <w:jc w:val="both"/>
            </w:pPr>
            <w:r w:rsidRPr="00397AD8">
              <w:t>Zna t</w:t>
            </w:r>
            <w:r>
              <w:t xml:space="preserve">eorię i praktykę </w:t>
            </w:r>
            <w:r w:rsidRPr="00397AD8">
              <w:t>marketingu</w:t>
            </w:r>
            <w:r>
              <w:t xml:space="preserve"> i zarządzania oraz potrafi kierować zespołami.</w:t>
            </w:r>
            <w:r w:rsidRPr="00397AD8">
              <w:t xml:space="preserve"> </w:t>
            </w:r>
            <w:r>
              <w:t>Rozwija indywidualną przedsiębiorczość.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OM2_W08</w:t>
            </w:r>
          </w:p>
          <w:p w:rsidR="00626148" w:rsidRDefault="00626148" w:rsidP="00902468">
            <w:pPr>
              <w:jc w:val="both"/>
            </w:pPr>
            <w:r>
              <w:t>OM2_W12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Przygotowuje plany</w:t>
            </w:r>
            <w:r w:rsidRPr="00397AD8">
              <w:t xml:space="preserve"> żywienia indywidualnego </w:t>
            </w:r>
          </w:p>
          <w:p w:rsidR="00626148" w:rsidRPr="00397AD8" w:rsidRDefault="00626148" w:rsidP="00902468">
            <w:pPr>
              <w:jc w:val="both"/>
            </w:pPr>
            <w:r w:rsidRPr="00397AD8">
              <w:t>i zbiorowego dla pacjentów w szpitalu, domu pomocy społecznej i innych ośrodkach zbiorowego żywienia.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Pr="00406C69" w:rsidRDefault="00626148" w:rsidP="00902468">
            <w:pPr>
              <w:jc w:val="both"/>
              <w:rPr>
                <w:b/>
              </w:rPr>
            </w:pPr>
            <w:r>
              <w:t>OM2_W05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K_W17</w:t>
            </w:r>
          </w:p>
        </w:tc>
        <w:tc>
          <w:tcPr>
            <w:tcW w:w="6120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rFonts w:ascii="Georgia" w:hAnsi="Georgia"/>
              </w:rPr>
            </w:pPr>
            <w:r>
              <w:t>Wykazuje znajomość</w:t>
            </w:r>
            <w:r w:rsidRPr="00397AD8">
              <w:t xml:space="preserve"> polskie</w:t>
            </w:r>
            <w:r>
              <w:t>go</w:t>
            </w:r>
            <w:r w:rsidRPr="00397AD8">
              <w:t xml:space="preserve"> i europejskie</w:t>
            </w:r>
            <w:r>
              <w:t>go</w:t>
            </w:r>
            <w:r w:rsidRPr="00397AD8">
              <w:t xml:space="preserve"> usta</w:t>
            </w:r>
            <w:r>
              <w:t>wodawstwa</w:t>
            </w:r>
            <w:r w:rsidRPr="00397AD8">
              <w:t xml:space="preserve"> żywnościowo-żywieniowe</w:t>
            </w:r>
            <w:r>
              <w:t>go</w:t>
            </w:r>
            <w:r w:rsidRPr="00397AD8">
              <w:t xml:space="preserve">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Definiuje pojęcie żywności funkcjonalnej i żywności genetycznie modyfikowanej i wykorzystuje tę wiedzę w edukacji i poradnictwie żywieniowym.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K_W19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Interpretuje przepisy dotyczące urzędowej kontroli żywności</w:t>
            </w:r>
          </w:p>
          <w:p w:rsidR="00626148" w:rsidRPr="0014363A" w:rsidRDefault="00626148" w:rsidP="00902468">
            <w:pPr>
              <w:jc w:val="both"/>
              <w:rPr>
                <w:rFonts w:ascii="Georgia" w:hAnsi="Georgia"/>
              </w:rPr>
            </w:pPr>
            <w:r>
              <w:t xml:space="preserve">  i przestrzega ich w pracy zawodowej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r w:rsidRPr="00EB3BB0"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K_W20</w:t>
            </w:r>
          </w:p>
        </w:tc>
        <w:tc>
          <w:tcPr>
            <w:tcW w:w="6120" w:type="dxa"/>
            <w:shd w:val="clear" w:color="auto" w:fill="auto"/>
          </w:tcPr>
          <w:p w:rsidR="00626148" w:rsidRPr="004905F3" w:rsidRDefault="00626148" w:rsidP="00902468">
            <w:pPr>
              <w:jc w:val="both"/>
              <w:rPr>
                <w:rFonts w:ascii="Georgia" w:hAnsi="Georgia"/>
              </w:rPr>
            </w:pPr>
            <w:r>
              <w:t>Wyjaśnia zasady D</w:t>
            </w:r>
            <w:r w:rsidRPr="00397AD8">
              <w:t>obrej Praktyki Produkcyjnej</w:t>
            </w:r>
            <w:r>
              <w:t xml:space="preserve"> i przestrzega ich w pracy zawodowej.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r w:rsidRPr="00EB3BB0"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K_W21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 xml:space="preserve">Charakteryzuje </w:t>
            </w:r>
            <w:r w:rsidRPr="00397AD8">
              <w:t xml:space="preserve">System Zagrożeń </w:t>
            </w:r>
            <w:r>
              <w:t>i Krytycznych Punktów Kontroli oraz</w:t>
            </w:r>
            <w:r w:rsidRPr="00397AD8">
              <w:t xml:space="preserve"> ich znaczenie w podnoszeniu jakości produkcji żywności</w:t>
            </w:r>
            <w:r w:rsidRPr="0014363A">
              <w:rPr>
                <w:rFonts w:ascii="Georgia" w:hAnsi="Georgia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r w:rsidRPr="00EB3BB0">
              <w:t>OM2_W08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</w:rPr>
            </w:pPr>
            <w:r w:rsidRPr="0014363A">
              <w:rPr>
                <w:b/>
              </w:rPr>
              <w:t>UMIEJĘTNOŚCI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Planuje i prowadzi</w:t>
            </w:r>
            <w:r w:rsidRPr="00D66EC7">
              <w:t xml:space="preserve"> </w:t>
            </w:r>
            <w:r>
              <w:t>edukację żywieniową indywidualną</w:t>
            </w:r>
            <w:r w:rsidRPr="00D66EC7">
              <w:t xml:space="preserve"> i grupową.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  <w:p w:rsidR="00626148" w:rsidRDefault="00626148" w:rsidP="00902468">
            <w:pPr>
              <w:jc w:val="both"/>
            </w:pPr>
            <w:r>
              <w:t>OM2_U09</w:t>
            </w:r>
          </w:p>
          <w:p w:rsidR="00626148" w:rsidRDefault="00626148" w:rsidP="00902468">
            <w:pPr>
              <w:jc w:val="both"/>
            </w:pPr>
            <w:r>
              <w:t>OM2_U10</w:t>
            </w:r>
          </w:p>
          <w:p w:rsidR="00626148" w:rsidRDefault="00626148" w:rsidP="00902468">
            <w:pPr>
              <w:jc w:val="both"/>
            </w:pPr>
            <w:r>
              <w:t>OM2_U14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Opracowuje</w:t>
            </w:r>
            <w:r w:rsidRPr="00D66EC7">
              <w:t xml:space="preserve"> jasne i zrozumiałe materiały edukacyjne dla pacjenta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OM2_U03</w:t>
            </w:r>
          </w:p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Opracowuje</w:t>
            </w:r>
            <w:r w:rsidRPr="00D66EC7">
              <w:t xml:space="preserve"> jasne i zrozumiałe instrukcje dla personelu realizującego opiekę żywieniową.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Prowadzi</w:t>
            </w:r>
            <w:r w:rsidRPr="00D66EC7">
              <w:t xml:space="preserve">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  <w:p w:rsidR="00626148" w:rsidRDefault="00626148" w:rsidP="00902468">
            <w:pPr>
              <w:jc w:val="both"/>
            </w:pPr>
            <w:r>
              <w:t>OM2_U13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Przeprowadza</w:t>
            </w:r>
            <w:r w:rsidRPr="00D66EC7">
              <w:t xml:space="preserve"> wywiad żywieniow</w:t>
            </w:r>
            <w:r>
              <w:t>y i ocenia sposób żywienia</w:t>
            </w:r>
            <w:r w:rsidRPr="00D66EC7">
              <w:t xml:space="preserve"> </w:t>
            </w:r>
            <w:r>
              <w:t xml:space="preserve">oraz stan odżywienia </w:t>
            </w:r>
            <w:r w:rsidRPr="00D66EC7">
              <w:t xml:space="preserve">osoby badanej w oparciu o odpowiednie </w:t>
            </w:r>
            <w:r>
              <w:t>narzędzia</w:t>
            </w:r>
            <w:r w:rsidRPr="00D66EC7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OM2_U02</w:t>
            </w:r>
          </w:p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Prowadzi</w:t>
            </w:r>
            <w:r w:rsidRPr="00D66EC7">
              <w:t xml:space="preserve"> poradnictwo żywieniowe oraz </w:t>
            </w:r>
            <w:r>
              <w:t>planuje i prowadzi</w:t>
            </w:r>
            <w:r w:rsidRPr="00D66EC7">
              <w:t xml:space="preserve"> opiekę żywieniową nad pacjentami w szpitalu </w:t>
            </w:r>
            <w:r>
              <w:t>i zapobiega</w:t>
            </w:r>
            <w:r w:rsidRPr="00D66EC7">
              <w:t xml:space="preserve"> niedożywieniu szpitalnemu.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K_U07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Ocenia</w:t>
            </w:r>
            <w:r w:rsidRPr="00D66EC7">
              <w:t xml:space="preserve"> efektywność opieki żywieniowej w osiąganiu </w:t>
            </w:r>
            <w:r>
              <w:t>zamierzonych celów i modyfikuje</w:t>
            </w:r>
            <w:r w:rsidRPr="00D66EC7">
              <w:t xml:space="preserve"> plan opieki żywieniowej w zależności od potrzeb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Interpretuje</w:t>
            </w:r>
            <w:r w:rsidRPr="00D66EC7">
              <w:t xml:space="preserve"> wyniki podstawowych bad</w:t>
            </w:r>
            <w:r>
              <w:t xml:space="preserve">ań laboratoryjnych i wykorzystuje je w planowaniu i monitorowaniu </w:t>
            </w:r>
            <w:r w:rsidRPr="00D66EC7">
              <w:t>postępowania żywieniowego</w:t>
            </w:r>
          </w:p>
        </w:tc>
        <w:tc>
          <w:tcPr>
            <w:tcW w:w="1544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b/>
              </w:rPr>
            </w:pPr>
            <w:r>
              <w:t>OM2_U05</w:t>
            </w:r>
          </w:p>
        </w:tc>
      </w:tr>
      <w:tr w:rsidR="00626148" w:rsidTr="00902468">
        <w:trPr>
          <w:trHeight w:val="658"/>
        </w:trPr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Rozpoznaje</w:t>
            </w:r>
            <w:r w:rsidRPr="00D66EC7">
              <w:t xml:space="preserve"> ni</w:t>
            </w:r>
            <w:r>
              <w:t>edożywienie, przeprowadza</w:t>
            </w:r>
            <w:r w:rsidRPr="00D66EC7">
              <w:t xml:space="preserve"> pełną ocenę stanu odżywienia </w:t>
            </w:r>
            <w:r>
              <w:t>i określa</w:t>
            </w:r>
            <w:r w:rsidRPr="00D66EC7">
              <w:t xml:space="preserve"> rodzaj oraz stopień niedożywienia.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K_U10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Określa</w:t>
            </w:r>
            <w:r w:rsidRPr="00D66EC7">
              <w:t xml:space="preserve"> ryzyko ni</w:t>
            </w:r>
            <w:r>
              <w:t>edożywienia szpitalnego i podejmuje</w:t>
            </w:r>
            <w:r w:rsidRPr="00D66EC7">
              <w:t xml:space="preserve"> odpowiednie dzia</w:t>
            </w:r>
            <w:r>
              <w:t>łania zapobiegawcze działając</w:t>
            </w:r>
            <w:r w:rsidRPr="00D66EC7">
              <w:t xml:space="preserve"> wspólnie </w:t>
            </w:r>
          </w:p>
          <w:p w:rsidR="00626148" w:rsidRDefault="00626148" w:rsidP="00902468">
            <w:pPr>
              <w:jc w:val="both"/>
            </w:pPr>
            <w:r>
              <w:t>z lekarzami i pielęgniarkami w ramach zespołu terapeutycznego zapewniającego</w:t>
            </w:r>
            <w:r w:rsidRPr="00D66EC7">
              <w:t xml:space="preserve"> opiekę żywieniową nad pacjentami.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Ustala</w:t>
            </w:r>
            <w:r w:rsidRPr="00D66EC7">
              <w:t xml:space="preserve"> wskazania do wspomagania i/lub/ leczenia żywieniowego z wykorzys</w:t>
            </w:r>
            <w:r>
              <w:t>taniem</w:t>
            </w:r>
            <w:r w:rsidRPr="00D66EC7">
              <w:t xml:space="preserve"> dostępnych w</w:t>
            </w:r>
            <w:r>
              <w:t xml:space="preserve"> Polsce diet przemysłowych, suplementów diety i żywności specjalnego przeznaczenia żywieniowego w korygowaniu zaburzeń odżywiania</w:t>
            </w:r>
            <w:r w:rsidRPr="00D66EC7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</w:t>
            </w:r>
            <w:r w:rsidRPr="00D66EC7">
              <w:t xml:space="preserve">lanuje żywienie </w:t>
            </w:r>
            <w:r>
              <w:t>domowe</w:t>
            </w:r>
            <w:r w:rsidRPr="00D66EC7">
              <w:t xml:space="preserve"> pacjentów wypisanych ze szpitala.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OM2_U04</w:t>
            </w:r>
          </w:p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Planuje i realizuje kompleksowe postępowanie obejmujące żywienie, aktywność fizyczną i styl życia dla osób z nadwagą lub otyłością.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OM2_U04,</w:t>
            </w:r>
          </w:p>
          <w:p w:rsidR="00626148" w:rsidRDefault="00626148" w:rsidP="00902468">
            <w:pPr>
              <w:jc w:val="both"/>
            </w:pPr>
            <w:r>
              <w:t>OM2_U05, OM2_U09</w:t>
            </w:r>
          </w:p>
          <w:p w:rsidR="00626148" w:rsidRDefault="00626148" w:rsidP="00902468">
            <w:pPr>
              <w:jc w:val="both"/>
            </w:pPr>
            <w:r>
              <w:lastRenderedPageBreak/>
              <w:t>OM2_U10</w:t>
            </w:r>
          </w:p>
          <w:p w:rsidR="00626148" w:rsidRDefault="00626148" w:rsidP="00902468">
            <w:pPr>
              <w:jc w:val="both"/>
            </w:pPr>
            <w:r>
              <w:t>OM2_U11 OM2_U12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K_U14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Przygotowuje</w:t>
            </w:r>
            <w:r w:rsidRPr="00D66EC7">
              <w:t xml:space="preserve"> i</w:t>
            </w:r>
            <w:r>
              <w:t xml:space="preserve"> nadzoruje</w:t>
            </w:r>
            <w:r w:rsidRPr="00D66EC7">
              <w:t xml:space="preserve"> wytwarzanie potraw wchodzących w skład różnego rodzaju diet.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 pracy zawodowej wykorzystuje wiedzę z dziedziny towaroznawstwa, jakości i bezpieczeństwa  żywności.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Określa</w:t>
            </w:r>
            <w:r w:rsidRPr="00D66EC7">
              <w:t xml:space="preserve"> zmiany w wartości odżywczej</w:t>
            </w:r>
            <w:r>
              <w:t xml:space="preserve"> surowców </w:t>
            </w:r>
          </w:p>
          <w:p w:rsidR="00626148" w:rsidRDefault="00626148" w:rsidP="00902468">
            <w:pPr>
              <w:jc w:val="both"/>
            </w:pPr>
            <w:r>
              <w:t xml:space="preserve">i potraw w zależności </w:t>
            </w:r>
            <w:r w:rsidRPr="00D66EC7">
              <w:t>od warunków i czasu przechowywania</w:t>
            </w:r>
            <w:r>
              <w:t xml:space="preserve"> oraz sposobu przetworzenia</w:t>
            </w:r>
            <w:r w:rsidRPr="00D66EC7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K_U17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 xml:space="preserve">Oblicza wartość odżywczą pożywienia  na podstawie tabel wartości odżywczej produktów spożywczych </w:t>
            </w:r>
          </w:p>
          <w:p w:rsidR="00626148" w:rsidRDefault="00626148" w:rsidP="00902468">
            <w:r>
              <w:t>i typowych potraw, programów komputerowych i zalecanych wielkości spożycia (Recommended Dietary Allowances – RDA).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Planuje żywienie kobiet w ciąży i w okresie karmienia piersią oraz żywienie niemowląt zgodnie z współczesną wiedzą w tym zakresie.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 xml:space="preserve">Uzasadnia wpływ prawidłowego żywienia kobiet </w:t>
            </w:r>
          </w:p>
          <w:p w:rsidR="00626148" w:rsidRDefault="00626148" w:rsidP="00902468">
            <w:r>
              <w:t>w ciąży oraz karmienia piersią na rozwój fizyczny i intelektualny dziecka.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K_U20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 xml:space="preserve">Planuje w oparciu o zasady dostosowane do wieku postępowanie dietetyczne w celu zapobiegania chorobom związanym z nieprawidłowym odżywianiem i brakiem aktywności fizycznej z uwzględnieniem uwarunkowań kulturowych, religijnych i etnicznych.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OM2_U04</w:t>
            </w:r>
          </w:p>
          <w:p w:rsidR="00626148" w:rsidRDefault="00626148" w:rsidP="00902468">
            <w:pPr>
              <w:jc w:val="both"/>
            </w:pPr>
            <w:r>
              <w:t>OM2_U09 OM2_U10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Posługuje się przynajmniej jednym</w:t>
            </w:r>
            <w:r w:rsidRPr="0025407C">
              <w:t xml:space="preserve"> język</w:t>
            </w:r>
            <w:r>
              <w:t>iem</w:t>
            </w:r>
            <w:r w:rsidRPr="0025407C">
              <w:t xml:space="preserve"> obcy</w:t>
            </w:r>
            <w:r>
              <w:t>m</w:t>
            </w:r>
            <w:r w:rsidRPr="0025407C">
              <w:t xml:space="preserve"> w stopniu pozwalającym na rzeczowy kontakt z pacjentem (zebranie wywiadu, udzielenie porady) oraz korzystanie z fachowej literatury</w:t>
            </w:r>
            <w:r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OM2_U15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Prezentuje w formie ustnej i pisemnej wyniki pracy na poziomie akademickim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OM2_U13</w:t>
            </w:r>
          </w:p>
          <w:p w:rsidR="00626148" w:rsidRDefault="00626148" w:rsidP="00902468">
            <w:pPr>
              <w:jc w:val="both"/>
            </w:pPr>
            <w:r>
              <w:t>OM2_U14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Wykazuje rolę dietetyka w zespole terapeutycznym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OM2_U07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</w:rPr>
            </w:pPr>
            <w:r w:rsidRPr="0014363A">
              <w:rPr>
                <w:b/>
              </w:rPr>
              <w:t>KOMPETENCJE PERSONALNE I SPOŁECZNE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25407C">
              <w:t xml:space="preserve">Posiada świadomość ograniczeń swojej wiedzy </w:t>
            </w:r>
          </w:p>
          <w:p w:rsidR="00626148" w:rsidRDefault="00626148" w:rsidP="00902468">
            <w:pPr>
              <w:jc w:val="both"/>
            </w:pPr>
            <w:r w:rsidRPr="0025407C">
              <w:t>i umiejętności. Wie kiedy skorzystać z porady innego specjalisty.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K_K02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pPr>
              <w:jc w:val="both"/>
            </w:pPr>
            <w:r w:rsidRPr="0025407C">
              <w:t>Kontynuuje naukę przez całe życie zawodowe w celu stałego uaktualniania wiedzy i umiejętności zawodowych.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OM2_K01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K_K03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>
              <w:t xml:space="preserve">Kieruje zespołem i współpracuje </w:t>
            </w:r>
            <w:r w:rsidRPr="0025407C">
              <w:t>z przedstawicielami innych zawodów medycznych</w:t>
            </w:r>
            <w:r>
              <w:t xml:space="preserve"> </w:t>
            </w:r>
            <w:r w:rsidRPr="0025407C">
              <w:t>i pracownikami administracji ochrony zdrowia w celu prowadzenia  edukacji żywieniowej i profilaktyki chorób żywieniowo-zależnych w społeczności lokalnej.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OM2_K04</w:t>
            </w:r>
          </w:p>
          <w:p w:rsidR="00626148" w:rsidRDefault="00626148" w:rsidP="00902468">
            <w:pPr>
              <w:jc w:val="both"/>
            </w:pPr>
            <w:r>
              <w:t>OM2_K08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25407C">
              <w:t>Jest przygotowany do ki</w:t>
            </w:r>
            <w:r>
              <w:t xml:space="preserve">erowania poradnią dietetyczną, </w:t>
            </w:r>
            <w:r w:rsidRPr="0025407C">
              <w:t xml:space="preserve">do prowadzenia badań naukowych w dziedzinie żywności </w:t>
            </w:r>
          </w:p>
          <w:p w:rsidR="00626148" w:rsidRDefault="00626148" w:rsidP="00902468">
            <w:pPr>
              <w:jc w:val="both"/>
            </w:pPr>
            <w:r>
              <w:t xml:space="preserve">i żywienia, a także rozwiązywania złożonych problemów.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OM2_K01</w:t>
            </w:r>
          </w:p>
          <w:p w:rsidR="00626148" w:rsidRDefault="00626148" w:rsidP="00902468">
            <w:pPr>
              <w:jc w:val="both"/>
            </w:pPr>
            <w:r>
              <w:t>OM2_K06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Kieruje zespołem realizującym zadania w zakresie edukacji żywieniowej oraz profilaktyki i leczenia chorób żywieniowo-zależnych.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OM2_K04</w:t>
            </w:r>
          </w:p>
          <w:p w:rsidR="00626148" w:rsidRDefault="00626148" w:rsidP="00902468">
            <w:pPr>
              <w:jc w:val="both"/>
            </w:pPr>
            <w:r>
              <w:t>OM2_K05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K_K06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 w:rsidRPr="0025407C">
              <w:t>Przestrzega  tajemnicy zawodowej.</w:t>
            </w:r>
            <w:r>
              <w:t xml:space="preserve"> </w:t>
            </w:r>
            <w:r w:rsidRPr="0025407C">
              <w:t>Przestrzega praw pacjenta, w tym prawa do rzetelnej informacji na temat proponowanego postępowania żywien</w:t>
            </w:r>
            <w:r>
              <w:t>iowego</w:t>
            </w:r>
            <w:r w:rsidRPr="0025407C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K_K07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>
              <w:t>Przestrzega zasad bezpieczeństwa i higieny pracy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OM2_K07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K_K08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>
              <w:t>Ma świadomość roli dietetyka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K_K09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 w:rsidRPr="00D672B7">
              <w:t>Przejawia zaangażowanie w promocję zdrowia i zainteresowanie problemami zdrowotnymi społeczeństwa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OM2_K09</w:t>
            </w:r>
          </w:p>
        </w:tc>
      </w:tr>
    </w:tbl>
    <w:p w:rsidR="00626148" w:rsidRDefault="00626148" w:rsidP="00626148">
      <w:pPr>
        <w:ind w:left="180"/>
        <w:jc w:val="both"/>
      </w:pPr>
    </w:p>
    <w:p w:rsidR="00626148" w:rsidRDefault="00626148" w:rsidP="00626148"/>
    <w:p w:rsidR="00626148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Default="00626148" w:rsidP="00626148"/>
    <w:p w:rsidR="00626148" w:rsidRPr="00614FD0" w:rsidRDefault="00626148" w:rsidP="00626148"/>
    <w:p w:rsidR="00626148" w:rsidRDefault="00626148" w:rsidP="00626148"/>
    <w:p w:rsidR="00626148" w:rsidRDefault="00626148" w:rsidP="00626148">
      <w:pPr>
        <w:tabs>
          <w:tab w:val="left" w:pos="1035"/>
        </w:tabs>
      </w:pPr>
      <w:r>
        <w:tab/>
      </w: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pStyle w:val="Nagwek2"/>
        <w:jc w:val="center"/>
      </w:pPr>
      <w:r>
        <w:lastRenderedPageBreak/>
        <w:t xml:space="preserve">Analiza zgodności efektów kształcenia dla kierunku Dietetyka </w:t>
      </w:r>
    </w:p>
    <w:p w:rsidR="00626148" w:rsidRDefault="00626148" w:rsidP="00626148">
      <w:pPr>
        <w:pStyle w:val="Nagwek2"/>
        <w:jc w:val="center"/>
      </w:pPr>
      <w:r>
        <w:t>z deskryptorami obszarowymi</w:t>
      </w:r>
    </w:p>
    <w:p w:rsidR="00626148" w:rsidRDefault="00626148" w:rsidP="00626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499"/>
        <w:gridCol w:w="1904"/>
      </w:tblGrid>
      <w:tr w:rsidR="00626148" w:rsidTr="00902468">
        <w:tc>
          <w:tcPr>
            <w:tcW w:w="1809" w:type="dxa"/>
            <w:shd w:val="clear" w:color="auto" w:fill="auto"/>
          </w:tcPr>
          <w:p w:rsidR="00626148" w:rsidRPr="006B2A18" w:rsidRDefault="00626148" w:rsidP="00902468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Efekty kształcenia</w:t>
            </w:r>
          </w:p>
          <w:p w:rsidR="00626148" w:rsidRPr="006B2A18" w:rsidRDefault="00626148" w:rsidP="00902468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w obszarze</w:t>
            </w:r>
          </w:p>
          <w:p w:rsidR="00626148" w:rsidRDefault="00626148" w:rsidP="00902468">
            <w:pPr>
              <w:ind w:right="-5328"/>
              <w:rPr>
                <w:szCs w:val="18"/>
              </w:rPr>
            </w:pPr>
            <w:r>
              <w:rPr>
                <w:sz w:val="22"/>
                <w:szCs w:val="18"/>
              </w:rPr>
              <w:t>nauk medycznych</w:t>
            </w:r>
          </w:p>
          <w:p w:rsidR="00626148" w:rsidRDefault="00626148" w:rsidP="00902468">
            <w:pPr>
              <w:ind w:right="-5328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nauk o zdrowiu i </w:t>
            </w:r>
          </w:p>
          <w:p w:rsidR="00626148" w:rsidRDefault="00626148" w:rsidP="00902468">
            <w:pPr>
              <w:ind w:right="-5328"/>
              <w:rPr>
                <w:szCs w:val="18"/>
              </w:rPr>
            </w:pPr>
            <w:r>
              <w:rPr>
                <w:sz w:val="22"/>
                <w:szCs w:val="18"/>
              </w:rPr>
              <w:t>nauk o kulturze fiz.</w:t>
            </w:r>
          </w:p>
          <w:p w:rsidR="00626148" w:rsidRPr="00CB5C9C" w:rsidRDefault="00626148" w:rsidP="00902468">
            <w:pPr>
              <w:ind w:right="-5328"/>
              <w:rPr>
                <w:sz w:val="16"/>
                <w:szCs w:val="16"/>
              </w:rPr>
            </w:pPr>
            <w:r>
              <w:rPr>
                <w:sz w:val="22"/>
                <w:szCs w:val="18"/>
              </w:rPr>
              <w:t xml:space="preserve">II Stopień </w:t>
            </w:r>
          </w:p>
        </w:tc>
        <w:tc>
          <w:tcPr>
            <w:tcW w:w="5499" w:type="dxa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 xml:space="preserve">OPIS EFEKTÓW KSZTAŁCENIA </w:t>
            </w:r>
          </w:p>
          <w:p w:rsidR="00626148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W OBSZARZE NAUK MEDYCZNYCH</w:t>
            </w:r>
            <w:r>
              <w:rPr>
                <w:b/>
              </w:rPr>
              <w:t xml:space="preserve">, NAUK O ZDROWIU ORAZ NAUK O KULTURZE FIZYCZYNEJ </w:t>
            </w:r>
          </w:p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B5C9C">
              <w:rPr>
                <w:b/>
              </w:rPr>
              <w:t xml:space="preserve"> STOPIEŃ</w:t>
            </w:r>
          </w:p>
        </w:tc>
        <w:tc>
          <w:tcPr>
            <w:tcW w:w="1904" w:type="dxa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sz w:val="18"/>
                <w:szCs w:val="18"/>
              </w:rPr>
            </w:pPr>
            <w:r w:rsidRPr="00CB5C9C">
              <w:rPr>
                <w:sz w:val="18"/>
                <w:szCs w:val="18"/>
              </w:rPr>
              <w:t>Efekty kształcenia dla kierunku Dietetyka</w:t>
            </w:r>
          </w:p>
          <w:p w:rsidR="00626148" w:rsidRDefault="00626148" w:rsidP="00902468">
            <w:pPr>
              <w:jc w:val="center"/>
            </w:pPr>
            <w:r w:rsidRPr="00CB5C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CB5C9C">
              <w:rPr>
                <w:sz w:val="18"/>
                <w:szCs w:val="18"/>
              </w:rPr>
              <w:t xml:space="preserve"> stopień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WIEDZA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/>
          <w:p w:rsidR="00626148" w:rsidRDefault="00626148" w:rsidP="00902468">
            <w:r>
              <w:t>OM2_W01</w:t>
            </w:r>
          </w:p>
        </w:tc>
        <w:tc>
          <w:tcPr>
            <w:tcW w:w="5499" w:type="dxa"/>
            <w:shd w:val="clear" w:color="auto" w:fill="auto"/>
          </w:tcPr>
          <w:p w:rsidR="00626148" w:rsidRPr="006F668C" w:rsidRDefault="00626148" w:rsidP="00902468">
            <w:pPr>
              <w:jc w:val="both"/>
            </w:pPr>
            <w:r w:rsidRPr="006F668C">
              <w:t>posiada rozszerzoną wiedzę</w:t>
            </w:r>
            <w:r>
              <w:t xml:space="preserve"> w zakresie fizykochemicznych </w:t>
            </w:r>
            <w:r w:rsidRPr="006F668C">
              <w:t>i biologicznych podstaw nauk</w:t>
            </w:r>
            <w:r>
              <w:t xml:space="preserve"> o zdrowiu oraz nauk o kulturze </w:t>
            </w:r>
            <w:r w:rsidRPr="006F668C">
              <w:t>fizycznej w zakresie dziedz</w:t>
            </w:r>
            <w:r>
              <w:t xml:space="preserve">in nauki i dyscyplin naukowych, </w:t>
            </w:r>
            <w:r w:rsidRPr="006F668C">
              <w:t>właściwych dla studiowanego kierunku studiów posiada rozszerzoną wiedzę w zakresie fizykochemicznych</w:t>
            </w:r>
          </w:p>
          <w:p w:rsidR="00626148" w:rsidRDefault="00626148" w:rsidP="00902468">
            <w:pPr>
              <w:jc w:val="both"/>
            </w:pPr>
            <w:r w:rsidRPr="006F668C">
              <w:t>i biologicznych podstaw nauk</w:t>
            </w:r>
            <w:r>
              <w:t xml:space="preserve"> o zdrowiu oraz nauk o kulturze </w:t>
            </w:r>
            <w:r w:rsidRPr="006F668C">
              <w:t>fizycznej w zakresie dziedz</w:t>
            </w:r>
            <w:r>
              <w:t xml:space="preserve">in nauki i dyscyplin naukowych, </w:t>
            </w:r>
            <w:r w:rsidRPr="006F668C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 w:rsidRPr="00591012">
              <w:rPr>
                <w:sz w:val="22"/>
              </w:rPr>
              <w:t>K_W01; K_W03</w:t>
            </w:r>
            <w:r>
              <w:t>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K_W04;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OM2_W02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posiada szczegółową znajomość budowy i funkcji organizmu</w:t>
            </w:r>
            <w:r>
              <w:t xml:space="preserve"> </w:t>
            </w:r>
            <w:r w:rsidRPr="006F668C">
              <w:t>człowieka w zakresie dziedz</w:t>
            </w:r>
            <w:r>
              <w:t xml:space="preserve">in nauki i dyscyplin naukowych, </w:t>
            </w:r>
            <w:r w:rsidRPr="006F668C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 w:rsidRPr="00591012">
              <w:rPr>
                <w:sz w:val="22"/>
              </w:rPr>
              <w:t>K_W01; K_W03</w:t>
            </w:r>
            <w:r>
              <w:t>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K_W04;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OM2_W03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zna objawy i przyczyny wybranych zaburzeń i zmian chorobowych,</w:t>
            </w:r>
            <w:r>
              <w:t xml:space="preserve"> </w:t>
            </w:r>
            <w:r w:rsidRPr="006F668C">
              <w:t>a także dysfunkcji społ</w:t>
            </w:r>
            <w:r>
              <w:t xml:space="preserve">ecznych oraz metody ich oceny </w:t>
            </w:r>
            <w:r w:rsidRPr="006F668C">
              <w:t>w zakresie niezbędnym dla dziedz</w:t>
            </w:r>
            <w:r>
              <w:t xml:space="preserve">in nauki i dyscyplin naukowych, </w:t>
            </w:r>
            <w:r w:rsidRPr="006F668C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 xml:space="preserve">K_W01; K_W02; </w:t>
            </w:r>
            <w:r w:rsidRPr="00591012">
              <w:rPr>
                <w:sz w:val="22"/>
              </w:rPr>
              <w:t>K_W03</w:t>
            </w:r>
            <w:r>
              <w:t>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K_W04;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K_W05; K_W08; K_W09, K_W11; K_W13; K_W16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OM2_W04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rozumie i poddaje analizie procesy psychospołeczne ważne</w:t>
            </w:r>
            <w:r>
              <w:t xml:space="preserve"> </w:t>
            </w:r>
            <w:r w:rsidRPr="006F668C">
              <w:t>dla zdrowia i jego ochrony lub kultury fizycznej w zakresie niezbę</w:t>
            </w:r>
            <w:r>
              <w:t xml:space="preserve">dnym </w:t>
            </w:r>
            <w:r w:rsidRPr="006F668C">
              <w:t>dla dziedzin nauki i dyscyplin naukowych, właś</w:t>
            </w:r>
            <w:r>
              <w:t xml:space="preserve">ciwych </w:t>
            </w:r>
            <w:r w:rsidRPr="006F668C">
              <w:t>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K_W08; 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OM2_W05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>zna zasady praktyki opartej na dowodach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K_06; K_W10; K_W11; K_W12; K_W13; K_W16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OM2_W06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>rozumie i diagnozuje styl życia oraz wybrane modele zachowań</w:t>
            </w:r>
            <w:r>
              <w:t xml:space="preserve"> </w:t>
            </w:r>
            <w:r w:rsidRPr="006F668C">
              <w:t>prozdrowotnych, kreacyjnyc</w:t>
            </w:r>
            <w:r>
              <w:t xml:space="preserve">h i rekreacyjnych podejmowanych </w:t>
            </w:r>
            <w:r w:rsidRPr="006F668C">
              <w:t xml:space="preserve">przez człowieka oraz </w:t>
            </w:r>
            <w:r>
              <w:t xml:space="preserve">rozumie uwarunkowania kulturowe </w:t>
            </w:r>
            <w:r w:rsidRPr="006F668C">
              <w:t>potrzeb i problemów jednostek oraz grup społecznych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K_W09; 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OM2_W07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rozumie zasady funkcjonowania sprzętu i aparatury stosowanych</w:t>
            </w:r>
            <w:r>
              <w:t xml:space="preserve"> </w:t>
            </w:r>
            <w:r w:rsidRPr="006F668C">
              <w:t>w zakresie dziedzin nauki i dyscyplin naukowych, właś</w:t>
            </w:r>
            <w:r>
              <w:t xml:space="preserve">ciwych </w:t>
            </w:r>
            <w:r w:rsidRPr="006F668C">
              <w:t>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K_W11; K_W12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OM2_W08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zna i rozumie społeczne i ekonomiczno-gospodarcze uwarunkowania</w:t>
            </w:r>
            <w:r>
              <w:t xml:space="preserve"> </w:t>
            </w:r>
            <w:r w:rsidRPr="006F668C">
              <w:t>wybranego obszaru działalności zawodowej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K_W15; K_W17;</w:t>
            </w:r>
          </w:p>
          <w:p w:rsidR="00626148" w:rsidRDefault="00626148" w:rsidP="00902468">
            <w:r>
              <w:rPr>
                <w:sz w:val="22"/>
              </w:rPr>
              <w:t>K_W18; K_W19; K_W20; K_W21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OM2_W09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 xml:space="preserve">ma pogłębioną wiedzę z zakresu nauk o zdrowiu oraz </w:t>
            </w:r>
            <w:r w:rsidRPr="006F668C">
              <w:lastRenderedPageBreak/>
              <w:t>nauk</w:t>
            </w:r>
            <w:r>
              <w:t xml:space="preserve"> </w:t>
            </w:r>
            <w:r w:rsidRPr="006F668C">
              <w:t xml:space="preserve">o kulturze fizycznej oraz ich miejscu i znaczeniu </w:t>
            </w:r>
            <w:r>
              <w:t xml:space="preserve">w systemie </w:t>
            </w:r>
            <w:r w:rsidRPr="006F668C">
              <w:t>nauk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lastRenderedPageBreak/>
              <w:t>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lastRenderedPageBreak/>
              <w:t>OM2_W10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>ma wiedzę i zna terminologię nauk o zdrowiu oraz nauk o kulturze</w:t>
            </w:r>
            <w:r>
              <w:t xml:space="preserve"> </w:t>
            </w:r>
            <w:r w:rsidRPr="006F668C">
              <w:t>fizycznej w zakresie niezbędnym</w:t>
            </w:r>
            <w:r>
              <w:t xml:space="preserve"> dla dziedzin nauki i dyscyplin </w:t>
            </w:r>
            <w:r w:rsidRPr="006F668C">
              <w:t>naukowych, właśc</w:t>
            </w:r>
            <w:r>
              <w:t xml:space="preserve">iwych dla studiowanego kierunku </w:t>
            </w:r>
            <w:r w:rsidRPr="006F668C">
              <w:t>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K_W09; 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OM2_W11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zna i rozumie podstawowe pojęcia i zasady z zakresu ochrony</w:t>
            </w:r>
            <w:r>
              <w:t xml:space="preserve"> </w:t>
            </w:r>
            <w:r w:rsidRPr="006F668C">
              <w:t>własności przemysłowej i prawa autorskiego oraz konieczność</w:t>
            </w:r>
            <w:r>
              <w:t xml:space="preserve"> </w:t>
            </w:r>
            <w:r w:rsidRPr="006F668C">
              <w:t>zarządzania zasobami własności intelektualnej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K_W07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OM2_W12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zna ogólne zasady tworzenia i rozwoju form indywidualnej</w:t>
            </w:r>
            <w:r>
              <w:t xml:space="preserve"> </w:t>
            </w:r>
            <w:r w:rsidRPr="006F668C">
              <w:t>przedsiębiorczości, wykorzystującej wiedzę</w:t>
            </w:r>
            <w:r>
              <w:t xml:space="preserve"> z zakresu dziedzin </w:t>
            </w:r>
            <w:r w:rsidRPr="006F668C">
              <w:t>nauki i dyscyplin naukowych, właś</w:t>
            </w:r>
            <w:r>
              <w:t xml:space="preserve">ciwych dla studiowanego </w:t>
            </w:r>
            <w:r w:rsidRPr="006F668C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K_W15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UMIEJĘTNOŚCI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/>
          <w:p w:rsidR="00626148" w:rsidRDefault="00626148" w:rsidP="00902468">
            <w:r>
              <w:t>OM2_U01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posiada pogłębioną umiejętność</w:t>
            </w:r>
            <w:r>
              <w:t xml:space="preserve"> stosowania technik efektywnego </w:t>
            </w:r>
            <w:r w:rsidRPr="006F668C">
              <w:t>komunikowania się i negocjacji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K_U03; K_U05; K_U06; K_U10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/>
          <w:p w:rsidR="00626148" w:rsidRDefault="00626148" w:rsidP="00902468">
            <w:r>
              <w:t>OM2_U02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posługiwać się zaawansowanym technicznie sprzętem</w:t>
            </w:r>
            <w:r>
              <w:t xml:space="preserve"> </w:t>
            </w:r>
            <w:r w:rsidRPr="006F668C">
              <w:t>i aparaturą stosowanymi w zakresie dziedzin nau</w:t>
            </w:r>
            <w:r>
              <w:t xml:space="preserve">ki i dyscyplin </w:t>
            </w:r>
            <w:r w:rsidRPr="006F668C">
              <w:t>naukowych, 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K_U05; K_U09;</w:t>
            </w:r>
          </w:p>
          <w:p w:rsidR="00626148" w:rsidRDefault="00626148" w:rsidP="00902468">
            <w:r>
              <w:t>K_U14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 xml:space="preserve"> </w:t>
            </w:r>
          </w:p>
          <w:p w:rsidR="00626148" w:rsidRDefault="00626148" w:rsidP="00902468">
            <w:r>
              <w:t>OM1_U03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prezentować i wyjaśniać problemy z zakresu ochrony</w:t>
            </w:r>
            <w:r>
              <w:t xml:space="preserve"> </w:t>
            </w:r>
            <w:r w:rsidRPr="006F668C">
              <w:t>zdrowia w sposób dostoso</w:t>
            </w:r>
            <w:r>
              <w:t xml:space="preserve">wany do przygotowania osób oraz </w:t>
            </w:r>
            <w:r w:rsidRPr="006F668C">
              <w:t>grup docelowych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K_U02; K_U11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OM2_U04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zidentyfikować uwarunkowania kulturowe, religijne</w:t>
            </w:r>
            <w:r>
              <w:t xml:space="preserve"> </w:t>
            </w:r>
            <w:r w:rsidRPr="006F668C">
              <w:t>i etniczne problemów pacjenta, klienta oraz grupy społecznej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K_U12; K_U13; K_U20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OM2_U05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sformułować plan działań odpowiadających potrzebom</w:t>
            </w:r>
            <w:r>
              <w:t xml:space="preserve"> </w:t>
            </w:r>
            <w:r w:rsidRPr="006F668C">
              <w:t>pacjenta, klienta oraz grupy społecznej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K_U02; K_U03; K_U04; K_U07; K_U08; K_U12; K_U13; K_U18; K_U19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OM2_U06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posługiwać się wyspecjalizowanymi narzędziami i technikami</w:t>
            </w:r>
            <w:r>
              <w:t xml:space="preserve"> </w:t>
            </w:r>
            <w:r w:rsidRPr="006F668C">
              <w:t>informatycznymi w celu pozyskiwania danych, a takż</w:t>
            </w:r>
            <w:r>
              <w:t xml:space="preserve">e </w:t>
            </w:r>
            <w:r w:rsidRPr="006F668C">
              <w:t>analizować i krytycznie oceniać te dane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K_U05; K_U15; K_U16; K_U17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OM2_U07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identyfikować błędy i zaniedbania w praktyce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K_U23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OM2_U08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współdziałać w planowaniu i realizacji zadań badawczych</w:t>
            </w:r>
            <w:r>
              <w:t xml:space="preserve"> </w:t>
            </w:r>
            <w:r w:rsidRPr="006F668C">
              <w:t>w zakresie dziedzin nauki i dyscyplin naukowych, właś</w:t>
            </w:r>
            <w:r>
              <w:t xml:space="preserve">ciwych </w:t>
            </w:r>
            <w:r w:rsidRPr="006F668C">
              <w:t>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K_U06; K_U10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OM2_U09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umiejętność wykorzystania wychowawczych aspektów</w:t>
            </w:r>
            <w:r>
              <w:t xml:space="preserve"> </w:t>
            </w:r>
            <w:r w:rsidRPr="006F668C">
              <w:t>promocji zdrowia i aktywności fizyc</w:t>
            </w:r>
            <w:r>
              <w:t xml:space="preserve">znej w profilaktyce wykluczenia </w:t>
            </w:r>
            <w:r w:rsidRPr="006F668C">
              <w:t>i patologii społecznych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K_U13; K_U20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OM2_U10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zaawansowane umiejętności kierowania i realizowania</w:t>
            </w:r>
            <w:r>
              <w:t xml:space="preserve"> </w:t>
            </w:r>
            <w:r w:rsidRPr="006F668C">
              <w:t>zajęć rekreacyjnych, zdrow</w:t>
            </w:r>
            <w:r>
              <w:t xml:space="preserve">otnych, sportowych lub estetyki </w:t>
            </w:r>
            <w:r w:rsidRPr="006F668C">
              <w:t>zachowań ruchowych w pracy z różnymi grupami społecznymi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K_U13; K_U20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OM2_U11</w:t>
            </w:r>
          </w:p>
        </w:tc>
        <w:tc>
          <w:tcPr>
            <w:tcW w:w="5499" w:type="dxa"/>
            <w:shd w:val="clear" w:color="auto" w:fill="auto"/>
          </w:tcPr>
          <w:p w:rsidR="00626148" w:rsidRPr="006F668C" w:rsidRDefault="00626148" w:rsidP="00902468">
            <w:pPr>
              <w:jc w:val="both"/>
            </w:pPr>
            <w:r w:rsidRPr="006F668C">
              <w:t xml:space="preserve">posiada specjalistyczne umiejętności ruchowe z </w:t>
            </w:r>
            <w:r w:rsidRPr="006F668C">
              <w:lastRenderedPageBreak/>
              <w:t>zakresu wybranych</w:t>
            </w:r>
            <w:r>
              <w:t xml:space="preserve"> </w:t>
            </w:r>
            <w:r w:rsidRPr="006F668C">
              <w:t>form aktywności fizyczn</w:t>
            </w:r>
            <w:r>
              <w:t xml:space="preserve">ej (rekreacyjnych, zdrowotnych, </w:t>
            </w:r>
            <w:r w:rsidRPr="006F668C">
              <w:t xml:space="preserve">sportowych i estetycznych) w zakresie </w:t>
            </w:r>
            <w:r>
              <w:t xml:space="preserve">dziedzin nauki </w:t>
            </w:r>
            <w:r w:rsidRPr="006F668C">
              <w:t>i dyscyplin naukowych, właściwych dla studiowanego kierunku</w:t>
            </w:r>
          </w:p>
          <w:p w:rsidR="00626148" w:rsidRPr="006B2A18" w:rsidRDefault="00626148" w:rsidP="00902468">
            <w:pPr>
              <w:jc w:val="both"/>
            </w:pPr>
            <w:r w:rsidRPr="006F668C">
              <w:t>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lastRenderedPageBreak/>
              <w:t>K_U13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lastRenderedPageBreak/>
              <w:t>OM2_U12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samodzielnie modyfikować i tworzyć różne formy aktywności</w:t>
            </w:r>
            <w:r>
              <w:t xml:space="preserve"> </w:t>
            </w:r>
            <w:r w:rsidRPr="006F668C">
              <w:t>fizycznej w zależności od warunków ś</w:t>
            </w:r>
            <w:r>
              <w:t xml:space="preserve">rodowiskowych </w:t>
            </w:r>
            <w:r w:rsidRPr="006F668C">
              <w:t>i klimatycznych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K_U13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OM2_U13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umiejętność przygotowania pisemnego opracowania</w:t>
            </w:r>
            <w:r>
              <w:t xml:space="preserve"> </w:t>
            </w:r>
            <w:r w:rsidRPr="006F668C">
              <w:t>w zakresie dyscypliny naukowej, właś</w:t>
            </w:r>
            <w:r>
              <w:t xml:space="preserve">ciwej dla studiowanego </w:t>
            </w:r>
            <w:r w:rsidRPr="006F668C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K_U04; K_U22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OM2_U14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umiejętność przygotowania wystąpień ustnych w zakresie</w:t>
            </w:r>
            <w:r>
              <w:t xml:space="preserve"> </w:t>
            </w:r>
            <w:r w:rsidRPr="006F668C">
              <w:t>dziedzin nauki i dyscyplin naukowych, właś</w:t>
            </w:r>
            <w:r>
              <w:t xml:space="preserve">ciwych dla </w:t>
            </w:r>
            <w:r w:rsidRPr="006F668C">
              <w:t>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K_U22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OM2_U15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ma umiejętności językowe w zakresie dziedzin nauki i dyscyplin</w:t>
            </w:r>
            <w:r>
              <w:t xml:space="preserve"> </w:t>
            </w:r>
            <w:r w:rsidRPr="006F668C">
              <w:t>naukowych, właściwych dla</w:t>
            </w:r>
            <w:r>
              <w:t xml:space="preserve"> studiowanego kierunku studiów, </w:t>
            </w:r>
            <w:r w:rsidRPr="006F668C">
              <w:t>zgodne z wymaganiami okreś</w:t>
            </w:r>
            <w:r>
              <w:t xml:space="preserve">lonymi dla poziomu B2+ </w:t>
            </w:r>
            <w:r w:rsidRPr="006F668C">
              <w:t>Europejskiego Systemu Opisu Kształcenia Językowego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K_U21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KOMPETENCJE SPOŁECZNE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OM2_K01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autoSpaceDE w:val="0"/>
              <w:autoSpaceDN w:val="0"/>
              <w:adjustRightInd w:val="0"/>
            </w:pPr>
            <w:r w:rsidRPr="00E34FB2">
              <w:t>rozumie potrzebę uczenia się przez całe życie, potrafi inspirować</w:t>
            </w:r>
            <w:r>
              <w:t xml:space="preserve"> </w:t>
            </w:r>
            <w:r w:rsidRPr="00E34FB2">
              <w:t>i organizować proces uczenia się innych osób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OM2_K02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autoSpaceDE w:val="0"/>
              <w:autoSpaceDN w:val="0"/>
              <w:adjustRightInd w:val="0"/>
            </w:pPr>
            <w:r w:rsidRPr="00E34FB2">
              <w:t>jest świadoma własnych ograniczeń i wie, kiedy zwrócić się</w:t>
            </w:r>
            <w:r>
              <w:t xml:space="preserve"> do </w:t>
            </w:r>
            <w:r w:rsidRPr="00E34FB2">
              <w:t>ekspertów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K_K01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OM2_K03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autoSpaceDE w:val="0"/>
              <w:autoSpaceDN w:val="0"/>
              <w:adjustRightInd w:val="0"/>
            </w:pPr>
            <w:r w:rsidRPr="00E34FB2">
              <w:t>okazuje dbałość o prestiż zwią</w:t>
            </w:r>
            <w:r>
              <w:t xml:space="preserve">zany z wykonywaniem zawodu </w:t>
            </w:r>
            <w:r w:rsidRPr="00E34FB2">
              <w:t>i właściwie pojętą solidarność zawodową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K_K06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OM2_K04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wykazuje przywództwo i przedsiębiorczość, potrafi zorganizować</w:t>
            </w:r>
            <w:r>
              <w:t xml:space="preserve"> </w:t>
            </w:r>
            <w:r w:rsidRPr="00E34FB2">
              <w:t>pracę zespołu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K_K03; K_K05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OM2_K05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potrafi odpowiednio określić priorytety służące realizacji okreś</w:t>
            </w:r>
            <w:r>
              <w:t xml:space="preserve">lonego </w:t>
            </w:r>
            <w:r w:rsidRPr="00E34FB2">
              <w:t>przez siebie lub innych zadania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OM2_K06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potrafi rozwiązywać złożone problemy zwią</w:t>
            </w:r>
            <w:r>
              <w:t xml:space="preserve">zane z wykonywaniem </w:t>
            </w:r>
            <w:r w:rsidRPr="00E34FB2">
              <w:t>zawodu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OM2_K07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  <w:jc w:val="both"/>
            </w:pPr>
            <w:r w:rsidRPr="00E34FB2">
              <w:t>potrafi dbać o bezpieczeństwo własne, otoczenia i współpracowników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K_K07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OM2_K08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potrafi formułować opinie dotyczące różnych aspektów działalnoś</w:t>
            </w:r>
            <w:r>
              <w:t xml:space="preserve">ci </w:t>
            </w:r>
            <w:r w:rsidRPr="00E34FB2">
              <w:t>zawodowej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K_K03; K_K08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OM2_K09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  <w:jc w:val="both"/>
            </w:pPr>
            <w:r w:rsidRPr="00E34FB2">
              <w:t>demonstruje postawę promującą zdrowie i aktywność fizyczną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K_K09</w:t>
            </w:r>
          </w:p>
        </w:tc>
      </w:tr>
    </w:tbl>
    <w:p w:rsidR="00626148" w:rsidRDefault="00626148" w:rsidP="00626148"/>
    <w:p w:rsidR="00626148" w:rsidRDefault="00626148" w:rsidP="00626148"/>
    <w:p w:rsidR="00626148" w:rsidRPr="00614FD0" w:rsidRDefault="00626148" w:rsidP="00626148">
      <w:pPr>
        <w:tabs>
          <w:tab w:val="left" w:pos="1035"/>
        </w:tabs>
      </w:pPr>
    </w:p>
    <w:p w:rsidR="00BC49B4" w:rsidRDefault="00BC49B4"/>
    <w:sectPr w:rsidR="00BC49B4" w:rsidSect="0059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8C" w:rsidRDefault="00522D8C" w:rsidP="006819D3">
      <w:r>
        <w:separator/>
      </w:r>
    </w:p>
  </w:endnote>
  <w:endnote w:type="continuationSeparator" w:id="1">
    <w:p w:rsidR="00522D8C" w:rsidRDefault="00522D8C" w:rsidP="0068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8C" w:rsidRDefault="00522D8C" w:rsidP="006819D3">
      <w:r>
        <w:separator/>
      </w:r>
    </w:p>
  </w:footnote>
  <w:footnote w:type="continuationSeparator" w:id="1">
    <w:p w:rsidR="00522D8C" w:rsidRDefault="00522D8C" w:rsidP="00681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452"/>
    <w:multiLevelType w:val="multilevel"/>
    <w:tmpl w:val="858845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337"/>
    <w:rsid w:val="00010709"/>
    <w:rsid w:val="001F6BC3"/>
    <w:rsid w:val="00244676"/>
    <w:rsid w:val="00256755"/>
    <w:rsid w:val="002A08C5"/>
    <w:rsid w:val="002E2280"/>
    <w:rsid w:val="00324541"/>
    <w:rsid w:val="00393079"/>
    <w:rsid w:val="003F56AD"/>
    <w:rsid w:val="0042350B"/>
    <w:rsid w:val="0045778B"/>
    <w:rsid w:val="004905F3"/>
    <w:rsid w:val="00494DE2"/>
    <w:rsid w:val="004D3815"/>
    <w:rsid w:val="005020E5"/>
    <w:rsid w:val="00522D8C"/>
    <w:rsid w:val="00593552"/>
    <w:rsid w:val="0059648A"/>
    <w:rsid w:val="00626148"/>
    <w:rsid w:val="006819D3"/>
    <w:rsid w:val="006C4A79"/>
    <w:rsid w:val="00707FE3"/>
    <w:rsid w:val="00742914"/>
    <w:rsid w:val="00771871"/>
    <w:rsid w:val="00783C63"/>
    <w:rsid w:val="007F025D"/>
    <w:rsid w:val="00825EBF"/>
    <w:rsid w:val="008348DC"/>
    <w:rsid w:val="00864968"/>
    <w:rsid w:val="00914DAD"/>
    <w:rsid w:val="00A63931"/>
    <w:rsid w:val="00A67A8B"/>
    <w:rsid w:val="00A70337"/>
    <w:rsid w:val="00A87A53"/>
    <w:rsid w:val="00B215DA"/>
    <w:rsid w:val="00BC49B4"/>
    <w:rsid w:val="00C726A1"/>
    <w:rsid w:val="00C72A35"/>
    <w:rsid w:val="00C93C9B"/>
    <w:rsid w:val="00D14B1A"/>
    <w:rsid w:val="00D53045"/>
    <w:rsid w:val="00D86265"/>
    <w:rsid w:val="00E31ADE"/>
    <w:rsid w:val="00EE5737"/>
    <w:rsid w:val="00F0581E"/>
    <w:rsid w:val="00F612BB"/>
    <w:rsid w:val="00F9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5094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Stacja Dell GX620</cp:lastModifiedBy>
  <cp:revision>2</cp:revision>
  <cp:lastPrinted>2012-09-17T11:40:00Z</cp:lastPrinted>
  <dcterms:created xsi:type="dcterms:W3CDTF">2014-04-03T09:58:00Z</dcterms:created>
  <dcterms:modified xsi:type="dcterms:W3CDTF">2014-04-03T09:58:00Z</dcterms:modified>
</cp:coreProperties>
</file>